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B85A8E" w:rsidRDefault="00C119D6" w:rsidP="0042498E">
      <w:pPr>
        <w:jc w:val="center"/>
        <w:rPr>
          <w:b/>
          <w:color w:val="000000" w:themeColor="text1"/>
          <w:sz w:val="20"/>
          <w:szCs w:val="20"/>
        </w:rPr>
      </w:pPr>
      <w:r w:rsidRPr="00B85A8E">
        <w:rPr>
          <w:b/>
          <w:color w:val="000000" w:themeColor="text1"/>
          <w:sz w:val="20"/>
          <w:szCs w:val="20"/>
        </w:rPr>
        <w:t>СИЛЛАБУС</w:t>
      </w:r>
    </w:p>
    <w:p w14:paraId="02BB35DA" w14:textId="6329C9E8" w:rsidR="00C119D6" w:rsidRPr="00B85A8E" w:rsidRDefault="00FC2D35" w:rsidP="00C119D6">
      <w:pPr>
        <w:jc w:val="center"/>
        <w:rPr>
          <w:b/>
          <w:color w:val="000000" w:themeColor="text1"/>
          <w:sz w:val="20"/>
          <w:szCs w:val="20"/>
        </w:rPr>
      </w:pPr>
      <w:r w:rsidRPr="00B85A8E">
        <w:rPr>
          <w:b/>
          <w:color w:val="000000" w:themeColor="text1"/>
          <w:sz w:val="20"/>
          <w:szCs w:val="20"/>
          <w:lang w:val="kk-KZ"/>
        </w:rPr>
        <w:t>Весенний</w:t>
      </w:r>
      <w:r w:rsidR="00C119D6" w:rsidRPr="00B85A8E">
        <w:rPr>
          <w:b/>
          <w:color w:val="000000" w:themeColor="text1"/>
          <w:sz w:val="20"/>
          <w:szCs w:val="20"/>
        </w:rPr>
        <w:t xml:space="preserve"> семестр 202</w:t>
      </w:r>
      <w:r w:rsidR="00F60021" w:rsidRPr="00B85A8E">
        <w:rPr>
          <w:b/>
          <w:color w:val="000000" w:themeColor="text1"/>
          <w:sz w:val="20"/>
          <w:szCs w:val="20"/>
        </w:rPr>
        <w:t>5</w:t>
      </w:r>
      <w:r w:rsidR="00C119D6" w:rsidRPr="00B85A8E">
        <w:rPr>
          <w:b/>
          <w:color w:val="000000" w:themeColor="text1"/>
          <w:sz w:val="20"/>
          <w:szCs w:val="20"/>
        </w:rPr>
        <w:t>-202</w:t>
      </w:r>
      <w:r w:rsidR="00F60021" w:rsidRPr="00B85A8E">
        <w:rPr>
          <w:b/>
          <w:color w:val="000000" w:themeColor="text1"/>
          <w:sz w:val="20"/>
          <w:szCs w:val="20"/>
        </w:rPr>
        <w:t>6</w:t>
      </w:r>
      <w:r w:rsidR="00C119D6" w:rsidRPr="00B85A8E">
        <w:rPr>
          <w:b/>
          <w:color w:val="000000" w:themeColor="text1"/>
          <w:sz w:val="20"/>
          <w:szCs w:val="20"/>
        </w:rPr>
        <w:t xml:space="preserve"> учебного года</w:t>
      </w:r>
    </w:p>
    <w:p w14:paraId="195CA25D" w14:textId="73AB6A66" w:rsidR="001B6792" w:rsidRPr="00B85A8E" w:rsidRDefault="00756415" w:rsidP="001B6792">
      <w:pPr>
        <w:jc w:val="center"/>
        <w:rPr>
          <w:b/>
          <w:color w:val="000000" w:themeColor="text1"/>
          <w:sz w:val="20"/>
          <w:szCs w:val="20"/>
        </w:rPr>
      </w:pPr>
      <w:r w:rsidRPr="00B85A8E">
        <w:rPr>
          <w:b/>
          <w:color w:val="000000" w:themeColor="text1"/>
          <w:sz w:val="20"/>
          <w:szCs w:val="20"/>
        </w:rPr>
        <w:t>О</w:t>
      </w:r>
      <w:r w:rsidR="00C119D6" w:rsidRPr="00B85A8E">
        <w:rPr>
          <w:b/>
          <w:color w:val="000000" w:themeColor="text1"/>
          <w:sz w:val="20"/>
          <w:szCs w:val="20"/>
        </w:rPr>
        <w:t>бразовательн</w:t>
      </w:r>
      <w:r w:rsidRPr="00B85A8E">
        <w:rPr>
          <w:b/>
          <w:color w:val="000000" w:themeColor="text1"/>
          <w:sz w:val="20"/>
          <w:szCs w:val="20"/>
        </w:rPr>
        <w:t>ая</w:t>
      </w:r>
      <w:r w:rsidR="00C119D6" w:rsidRPr="00B85A8E">
        <w:rPr>
          <w:b/>
          <w:color w:val="000000" w:themeColor="text1"/>
          <w:sz w:val="20"/>
          <w:szCs w:val="20"/>
        </w:rPr>
        <w:t xml:space="preserve"> программ</w:t>
      </w:r>
      <w:r w:rsidRPr="00B85A8E">
        <w:rPr>
          <w:b/>
          <w:color w:val="000000" w:themeColor="text1"/>
          <w:sz w:val="20"/>
          <w:szCs w:val="20"/>
        </w:rPr>
        <w:t>а</w:t>
      </w:r>
      <w:r w:rsidR="00C119D6" w:rsidRPr="00B85A8E">
        <w:rPr>
          <w:b/>
          <w:color w:val="000000" w:themeColor="text1"/>
          <w:sz w:val="20"/>
          <w:szCs w:val="20"/>
        </w:rPr>
        <w:t xml:space="preserve"> </w:t>
      </w:r>
      <w:r w:rsidR="001B6792" w:rsidRPr="00B85A8E">
        <w:rPr>
          <w:b/>
          <w:color w:val="000000" w:themeColor="text1"/>
          <w:sz w:val="20"/>
          <w:szCs w:val="20"/>
        </w:rPr>
        <w:t>«6</w:t>
      </w:r>
      <w:r w:rsidR="001B6792" w:rsidRPr="00B85A8E">
        <w:rPr>
          <w:b/>
          <w:color w:val="000000" w:themeColor="text1"/>
          <w:sz w:val="20"/>
          <w:szCs w:val="20"/>
          <w:lang w:val="en-US"/>
        </w:rPr>
        <w:t>B</w:t>
      </w:r>
      <w:r w:rsidR="001B6792" w:rsidRPr="00B85A8E">
        <w:rPr>
          <w:b/>
          <w:color w:val="000000" w:themeColor="text1"/>
          <w:sz w:val="20"/>
          <w:szCs w:val="20"/>
        </w:rPr>
        <w:t>042-международное право»</w:t>
      </w:r>
    </w:p>
    <w:p w14:paraId="08DD5C4C" w14:textId="503DFA30" w:rsidR="00227FC8" w:rsidRPr="00B85A8E" w:rsidRDefault="00227FC8" w:rsidP="0010667E">
      <w:pPr>
        <w:ind w:left="-851"/>
        <w:rPr>
          <w:bCs/>
          <w:color w:val="000000" w:themeColor="text1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B85A8E" w:rsidRPr="00B85A8E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B85A8E" w:rsidRDefault="2CE5D884" w:rsidP="009A44E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ID и н</w:t>
            </w:r>
            <w:r w:rsidR="00A35D07" w:rsidRPr="00B85A8E">
              <w:rPr>
                <w:b/>
                <w:bCs/>
                <w:color w:val="000000" w:themeColor="text1"/>
                <w:sz w:val="20"/>
                <w:szCs w:val="20"/>
              </w:rPr>
              <w:t>а</w:t>
            </w:r>
            <w:r w:rsidR="00D765EC" w:rsidRPr="00B85A8E">
              <w:rPr>
                <w:b/>
                <w:bCs/>
                <w:color w:val="000000" w:themeColor="text1"/>
                <w:sz w:val="20"/>
                <w:szCs w:val="20"/>
              </w:rPr>
              <w:t>именование</w:t>
            </w:r>
            <w:r w:rsidR="000F0ACE" w:rsidRPr="00B85A8E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B85A8E" w:rsidRDefault="00E55C26" w:rsidP="005F518B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Самостоятельная работа </w:t>
            </w:r>
            <w:r w:rsidR="005F518B" w:rsidRPr="00B85A8E">
              <w:rPr>
                <w:b/>
                <w:color w:val="000000" w:themeColor="text1"/>
                <w:sz w:val="20"/>
                <w:szCs w:val="20"/>
              </w:rPr>
              <w:t>обучающегося</w:t>
            </w:r>
          </w:p>
          <w:p w14:paraId="4C1423F1" w14:textId="77777777" w:rsidR="005F518B" w:rsidRPr="00B85A8E" w:rsidRDefault="005F518B" w:rsidP="005F518B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(СР</w:t>
            </w:r>
            <w:r w:rsidR="003B65F5" w:rsidRPr="00B85A8E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5604C43D" w14:textId="74B3EC2F" w:rsidR="00AC0EFC" w:rsidRPr="00B85A8E" w:rsidRDefault="00AC0EFC" w:rsidP="005F518B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B85A8E" w:rsidRDefault="00E55C26" w:rsidP="009A44E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B85A8E" w:rsidRDefault="00E55C26" w:rsidP="009A44E4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5604C43F" w14:textId="67AD3DCF" w:rsidR="00E55C26" w:rsidRPr="00B85A8E" w:rsidRDefault="00E55C26" w:rsidP="009A44E4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B85A8E" w:rsidRDefault="00E55C26" w:rsidP="005F518B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Самостоятельная работа </w:t>
            </w:r>
            <w:r w:rsidR="005F518B" w:rsidRPr="00B85A8E">
              <w:rPr>
                <w:b/>
                <w:color w:val="000000" w:themeColor="text1"/>
                <w:sz w:val="20"/>
                <w:szCs w:val="20"/>
              </w:rPr>
              <w:t>обучающегося</w:t>
            </w:r>
          </w:p>
          <w:p w14:paraId="3BB213C9" w14:textId="77777777" w:rsidR="00AC0EFC" w:rsidRPr="00B85A8E" w:rsidRDefault="00E55C26" w:rsidP="00AC0EFC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</w:t>
            </w:r>
            <w:r w:rsidR="003B65F5" w:rsidRPr="00B85A8E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3B65F5" w:rsidRPr="00B85A8E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AC0EFC" w:rsidRPr="00B85A8E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604C440" w14:textId="3578C4BB" w:rsidR="00E55C26" w:rsidRPr="00B85A8E" w:rsidRDefault="00E55C26" w:rsidP="00AC0EFC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B85A8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B85A8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B85A8E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B85A8E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B85A8E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B85A8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B85A8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E470C96" w:rsidR="00C06364" w:rsidRPr="00B85A8E" w:rsidRDefault="00FC2D35" w:rsidP="00C06364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75377 </w:t>
            </w:r>
            <w:r w:rsidR="00C06364" w:rsidRPr="00B85A8E">
              <w:rPr>
                <w:color w:val="000000" w:themeColor="text1"/>
                <w:sz w:val="20"/>
                <w:szCs w:val="20"/>
              </w:rPr>
              <w:t>Гражданское право Республики Казахстан (о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>собенная</w:t>
            </w:r>
            <w:r w:rsidR="00C06364" w:rsidRPr="00B85A8E">
              <w:rPr>
                <w:color w:val="000000" w:themeColor="text1"/>
                <w:sz w:val="20"/>
                <w:szCs w:val="20"/>
              </w:rPr>
              <w:t xml:space="preserve"> часть)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A6E3A" w14:textId="77777777" w:rsidR="00C06364" w:rsidRPr="00B85A8E" w:rsidRDefault="00C06364" w:rsidP="00C06364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5A8E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</w:p>
          <w:p w14:paraId="5604C44D" w14:textId="7FD36256" w:rsidR="00C06364" w:rsidRPr="00B85A8E" w:rsidRDefault="00C06364" w:rsidP="00C06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B707C95" w:rsidR="00C06364" w:rsidRPr="00B85A8E" w:rsidRDefault="00C06364" w:rsidP="00C06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568419C" w:rsidR="00C06364" w:rsidRPr="00B85A8E" w:rsidRDefault="00C06364" w:rsidP="00C06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BA9E3A7" w:rsidR="00C06364" w:rsidRPr="00B85A8E" w:rsidRDefault="00C06364" w:rsidP="00C06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F8F394F" w:rsidR="00C06364" w:rsidRPr="00B85A8E" w:rsidRDefault="00C06364" w:rsidP="00C06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4967C05" w:rsidR="00C06364" w:rsidRPr="00B85A8E" w:rsidRDefault="00C06364" w:rsidP="00C0636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> 6</w:t>
            </w:r>
          </w:p>
        </w:tc>
      </w:tr>
      <w:tr w:rsidR="00B85A8E" w:rsidRPr="00B85A8E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B85A8E" w:rsidRDefault="00CA4B30" w:rsidP="00D7318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ИНФОРМАЦИЯ О </w:t>
            </w:r>
            <w:r w:rsidR="00E02E79" w:rsidRPr="00B85A8E">
              <w:rPr>
                <w:b/>
                <w:bCs/>
                <w:color w:val="000000" w:themeColor="text1"/>
                <w:sz w:val="20"/>
                <w:szCs w:val="20"/>
              </w:rPr>
              <w:t>ДИСЦИПЛИНЕ</w:t>
            </w:r>
          </w:p>
        </w:tc>
      </w:tr>
      <w:tr w:rsidR="00B85A8E" w:rsidRPr="00B85A8E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ABFE8C" w14:textId="20703218" w:rsidR="000A7210" w:rsidRPr="00B85A8E" w:rsidRDefault="009504CF" w:rsidP="000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B85A8E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  <w:p w14:paraId="5604C456" w14:textId="61E81AF1" w:rsidR="000A7210" w:rsidRPr="00B85A8E" w:rsidRDefault="000A7210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B85A8E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B85A8E" w:rsidRDefault="00EA6D69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модуль</w:t>
            </w:r>
          </w:p>
          <w:p w14:paraId="5604C457" w14:textId="0E4DD885" w:rsidR="0078340B" w:rsidRPr="00B85A8E" w:rsidRDefault="0078340B" w:rsidP="00FC1689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B85A8E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B85A8E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B85A8E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Форма </w:t>
            </w:r>
            <w:r w:rsidR="008F65F1" w:rsidRPr="00B85A8E">
              <w:rPr>
                <w:b/>
                <w:color w:val="000000" w:themeColor="text1"/>
                <w:sz w:val="20"/>
                <w:szCs w:val="20"/>
              </w:rPr>
              <w:t>и платформа</w:t>
            </w:r>
          </w:p>
          <w:p w14:paraId="5604C45A" w14:textId="37636980" w:rsidR="002B4684" w:rsidRPr="00B85A8E" w:rsidRDefault="008F65F1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и</w:t>
            </w:r>
            <w:r w:rsidR="002B4684" w:rsidRPr="00B85A8E">
              <w:rPr>
                <w:b/>
                <w:color w:val="000000" w:themeColor="text1"/>
                <w:sz w:val="20"/>
                <w:szCs w:val="20"/>
              </w:rPr>
              <w:t>тогового контроля</w:t>
            </w:r>
          </w:p>
        </w:tc>
      </w:tr>
      <w:tr w:rsidR="00B85A8E" w:rsidRPr="00B85A8E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A242864" w:rsidR="00A77510" w:rsidRPr="00B85A8E" w:rsidRDefault="000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35AB7D" w14:textId="77777777" w:rsidR="000A7210" w:rsidRPr="00B85A8E" w:rsidRDefault="000A7210" w:rsidP="000A7210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Б</w:t>
            </w:r>
          </w:p>
          <w:p w14:paraId="79F3412F" w14:textId="77777777" w:rsidR="00A77510" w:rsidRPr="00B85A8E" w:rsidRDefault="000A7210" w:rsidP="000A7210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ВК</w:t>
            </w:r>
          </w:p>
          <w:p w14:paraId="5604C45D" w14:textId="23F6BE11" w:rsidR="00E15441" w:rsidRPr="00B85A8E" w:rsidRDefault="00E15441" w:rsidP="000A7210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М-8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B86E27B" w:rsidR="00A77510" w:rsidRPr="00B85A8E" w:rsidRDefault="000A72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Информационная, проблемная,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4735185" w:rsidR="00A77510" w:rsidRPr="00B85A8E" w:rsidRDefault="000A72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Дискуссия, решение практических, ситуационных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CC810B" w:rsidR="00A77510" w:rsidRPr="00B85A8E" w:rsidRDefault="000A7210" w:rsidP="00675424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В письменной форме (</w:t>
            </w: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Offline</w:t>
            </w:r>
            <w:r w:rsidRPr="00B85A8E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B85A8E" w:rsidRPr="00B85A8E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15441" w:rsidRPr="00B85A8E" w:rsidRDefault="00E15441" w:rsidP="00E15441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AC7FA15" w:rsidR="00E15441" w:rsidRPr="00B85A8E" w:rsidRDefault="00E15441" w:rsidP="00E1544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Алтаева Камиля Жакипбековна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E15441" w:rsidRPr="00B85A8E" w:rsidRDefault="00E15441" w:rsidP="00E154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15441" w:rsidRPr="00B85A8E" w:rsidRDefault="00E15441" w:rsidP="00E1544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DC8E3ED" w:rsidR="00E15441" w:rsidRPr="00B85A8E" w:rsidRDefault="00B85A8E" w:rsidP="00E15441">
            <w:pPr>
              <w:jc w:val="both"/>
              <w:rPr>
                <w:color w:val="000000" w:themeColor="text1"/>
                <w:sz w:val="20"/>
                <w:szCs w:val="20"/>
              </w:rPr>
            </w:pPr>
            <w:hyperlink r:id="rId11" w:history="1">
              <w:r w:rsidRPr="00B85A8E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kamilya_a1983</w:t>
              </w:r>
              <w:r w:rsidRPr="00B85A8E">
                <w:rPr>
                  <w:rStyle w:val="af9"/>
                  <w:color w:val="000000" w:themeColor="text1"/>
                  <w:sz w:val="20"/>
                  <w:szCs w:val="20"/>
                  <w:lang w:val="kk-KZ"/>
                </w:rPr>
                <w:t>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E15441" w:rsidRPr="00B85A8E" w:rsidRDefault="00E15441" w:rsidP="00E15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E15441" w:rsidRPr="00B85A8E" w:rsidRDefault="00E15441" w:rsidP="00E1544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C64280B" w:rsidR="00E15441" w:rsidRPr="00B85A8E" w:rsidRDefault="00E15441" w:rsidP="00E1544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8 (701) 7385047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E15441" w:rsidRPr="00B85A8E" w:rsidRDefault="00E15441" w:rsidP="00E15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E15441" w:rsidRPr="00B85A8E" w:rsidRDefault="00E15441" w:rsidP="00E15441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DACF64D" w:rsidR="00E15441" w:rsidRPr="00B85A8E" w:rsidRDefault="00F60021" w:rsidP="00E1544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Талгатова Камила Самат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E15441" w:rsidRPr="00B85A8E" w:rsidRDefault="00E15441" w:rsidP="00E15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E15441" w:rsidRPr="00B85A8E" w:rsidRDefault="00E15441" w:rsidP="00E1544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0D655A4" w:rsidR="00E15441" w:rsidRPr="00B85A8E" w:rsidRDefault="00F60021" w:rsidP="00E1544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camila.talgatova@gmail.com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E15441" w:rsidRPr="00B85A8E" w:rsidRDefault="00E15441" w:rsidP="00E15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E15441" w:rsidRPr="00B85A8E" w:rsidRDefault="00E15441" w:rsidP="00E1544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2BD3C90" w:rsidR="00E15441" w:rsidRPr="00B85A8E" w:rsidRDefault="00F60021" w:rsidP="00E1544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87013910163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E15441" w:rsidRPr="00B85A8E" w:rsidRDefault="00E15441" w:rsidP="00E15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BC41A5D" w:rsidR="0058724E" w:rsidRPr="00B85A8E" w:rsidRDefault="00CA4B30" w:rsidP="00864F6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ПРЕЗЕНТАЦИЯ </w:t>
            </w:r>
            <w:r w:rsidR="0042039B" w:rsidRPr="00B85A8E">
              <w:rPr>
                <w:b/>
                <w:bCs/>
                <w:color w:val="000000" w:themeColor="text1"/>
                <w:sz w:val="20"/>
                <w:szCs w:val="20"/>
              </w:rPr>
              <w:t>ДИСЦИПЛИНЫ</w:t>
            </w:r>
          </w:p>
        </w:tc>
      </w:tr>
      <w:tr w:rsidR="00B85A8E" w:rsidRPr="00B85A8E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B85A8E" w:rsidRDefault="00A02A85" w:rsidP="002159D8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3D3F14B" w14:textId="62749690" w:rsidR="00A02A85" w:rsidRPr="00B85A8E" w:rsidRDefault="00A02A85" w:rsidP="00E154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B85A8E" w:rsidRDefault="00F11D68" w:rsidP="002159D8">
            <w:pPr>
              <w:jc w:val="center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85A8E"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D342B97" w:rsidR="00A02A85" w:rsidRPr="00B85A8E" w:rsidRDefault="00A02A85" w:rsidP="00215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7241DC3D" w:rsidR="00113B23" w:rsidRPr="00B85A8E" w:rsidRDefault="00113B23" w:rsidP="002C68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формировать способности составлять гражданско-правовые договоры, ориентироваться в различных отраслях гражданского права. Дисциплина формирует способности логически грамотно и обоснованно выражать свою точку зрения по гражданско-правовым проблемам; разбираться в вопросах рассмотрения </w:t>
            </w:r>
            <w:r w:rsidRPr="00B85A8E">
              <w:rPr>
                <w:color w:val="000000" w:themeColor="text1"/>
                <w:sz w:val="20"/>
                <w:szCs w:val="20"/>
              </w:rPr>
              <w:lastRenderedPageBreak/>
              <w:t>имущественных споров, анализировать гражданско-правовые нормы, применять их при рассмотрении хозяйственных и других гражданско-правовых споров.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1AE2D344" w:rsidR="00113B23" w:rsidRPr="00B85A8E" w:rsidRDefault="00113B23" w:rsidP="002C68B5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lastRenderedPageBreak/>
              <w:t>1.К</w:t>
            </w:r>
            <w:r w:rsidRPr="00B85A8E">
              <w:rPr>
                <w:color w:val="000000" w:themeColor="text1"/>
                <w:sz w:val="20"/>
                <w:szCs w:val="20"/>
                <w:lang w:val="kk-KZ" w:eastAsia="ar-SA"/>
              </w:rPr>
              <w:t xml:space="preserve">лассифицировать </w:t>
            </w:r>
            <w:r w:rsidRPr="00B85A8E">
              <w:rPr>
                <w:color w:val="000000" w:themeColor="text1"/>
                <w:sz w:val="20"/>
                <w:szCs w:val="20"/>
              </w:rPr>
              <w:t>основные виды гражданско-правовых договоров  и их особенности регулирования в гражданско-правовых отношений в РК.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686320FE" w:rsidR="00113B23" w:rsidRPr="00B85A8E" w:rsidRDefault="00113B23" w:rsidP="00CC4CDD">
            <w:pPr>
              <w:pStyle w:val="afe"/>
              <w:numPr>
                <w:ilvl w:val="1"/>
                <w:numId w:val="8"/>
              </w:num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Объяснять основные понятия и составные элементы гражданских правоотношений.</w:t>
            </w:r>
          </w:p>
        </w:tc>
      </w:tr>
      <w:tr w:rsidR="00B85A8E" w:rsidRPr="00B85A8E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113B23" w:rsidRPr="00B85A8E" w:rsidRDefault="00113B23" w:rsidP="002C68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5DE2C695" w:rsidR="00113B23" w:rsidRPr="00B85A8E" w:rsidRDefault="00113B23" w:rsidP="00CC4C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1.2 Понимать нормы гражданских правоотношений.</w:t>
            </w:r>
          </w:p>
        </w:tc>
      </w:tr>
      <w:tr w:rsidR="00B85A8E" w:rsidRPr="00B85A8E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113B23" w:rsidRPr="00B85A8E" w:rsidRDefault="00113B23" w:rsidP="002C6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258CBD0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Анализировать и применять необходимую литературу, информацию для определения развития навыков и дополнительных курсов для собственного развития посредством оценки своих знании.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F5C9CB" w:rsidR="00113B23" w:rsidRPr="00B85A8E" w:rsidRDefault="00113B23" w:rsidP="002C6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2.1</w:t>
            </w:r>
            <w:r w:rsidRPr="00B85A8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Уметь осуществлять поиск и применение норм гражданского права.</w:t>
            </w:r>
          </w:p>
        </w:tc>
      </w:tr>
      <w:tr w:rsidR="00B85A8E" w:rsidRPr="00B85A8E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113B23" w:rsidRPr="00B85A8E" w:rsidRDefault="00113B23" w:rsidP="002C6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887D764" w:rsidR="00113B23" w:rsidRPr="00B85A8E" w:rsidRDefault="00113B23" w:rsidP="002C6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2.2 </w:t>
            </w:r>
            <w:r w:rsidRPr="00B85A8E">
              <w:rPr>
                <w:color w:val="000000" w:themeColor="text1"/>
                <w:sz w:val="20"/>
                <w:szCs w:val="20"/>
                <w:shd w:val="clear" w:color="auto" w:fill="FFFFFF"/>
              </w:rPr>
              <w:t>Использовать теории гражданского права для решение практических задач.</w:t>
            </w:r>
          </w:p>
        </w:tc>
      </w:tr>
      <w:tr w:rsidR="00B85A8E" w:rsidRPr="00B85A8E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113B23" w:rsidRPr="00B85A8E" w:rsidRDefault="00113B23" w:rsidP="002C6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189037C8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3.Анализировать жизненные ситуации, определять содержание гражданско-правового договора, порядок его заключения и расторжения.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4FDE791" w:rsidR="00113B23" w:rsidRPr="00B85A8E" w:rsidRDefault="00113B23" w:rsidP="002C6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3.1 </w:t>
            </w:r>
            <w:r w:rsidRPr="00B85A8E">
              <w:rPr>
                <w:bCs/>
                <w:color w:val="000000" w:themeColor="text1"/>
                <w:sz w:val="20"/>
                <w:szCs w:val="20"/>
              </w:rPr>
              <w:t xml:space="preserve">Четко дифференцировать содержание гражданско-правового договора, выбирать необходимую гражданско-правовую документацию </w:t>
            </w:r>
          </w:p>
        </w:tc>
      </w:tr>
      <w:tr w:rsidR="00B85A8E" w:rsidRPr="00B85A8E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113B23" w:rsidRPr="00B85A8E" w:rsidRDefault="00113B23" w:rsidP="002C6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3156389" w:rsidR="00113B23" w:rsidRPr="00B85A8E" w:rsidRDefault="00113B23" w:rsidP="002C6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3.2</w:t>
            </w:r>
            <w:r w:rsidRPr="00B85A8E">
              <w:rPr>
                <w:bCs/>
                <w:color w:val="000000" w:themeColor="text1"/>
                <w:sz w:val="20"/>
                <w:szCs w:val="20"/>
              </w:rPr>
              <w:t xml:space="preserve"> Анализировать порядок стадии заключения и расторжения договора.</w:t>
            </w:r>
          </w:p>
        </w:tc>
      </w:tr>
      <w:tr w:rsidR="00B85A8E" w:rsidRPr="00B85A8E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113B23" w:rsidRPr="00B85A8E" w:rsidRDefault="00113B23" w:rsidP="002C6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7B00E0BF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4. Систематизировать законодательные нормы регулирующие гражданские правоотношения.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25B74209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4.1</w:t>
            </w:r>
            <w:r w:rsidRPr="00B85A8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Уметь правильно систематизировать законодательные нормы в области гражданских правоотношений.</w:t>
            </w:r>
          </w:p>
        </w:tc>
      </w:tr>
      <w:tr w:rsidR="00B85A8E" w:rsidRPr="00B85A8E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113B23" w:rsidRPr="00B85A8E" w:rsidRDefault="00113B23" w:rsidP="002C6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6507846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4.2</w:t>
            </w:r>
            <w:r w:rsidRPr="00B85A8E">
              <w:rPr>
                <w:bCs/>
                <w:color w:val="000000" w:themeColor="text1"/>
                <w:sz w:val="20"/>
                <w:szCs w:val="20"/>
              </w:rPr>
              <w:t xml:space="preserve"> Формировать нормы регулирующие гражданские правоотношения.</w:t>
            </w:r>
          </w:p>
        </w:tc>
      </w:tr>
      <w:tr w:rsidR="00B85A8E" w:rsidRPr="00B85A8E" w14:paraId="019F5053" w14:textId="77777777" w:rsidTr="00113B23">
        <w:trPr>
          <w:trHeight w:val="76"/>
        </w:trPr>
        <w:tc>
          <w:tcPr>
            <w:tcW w:w="1701" w:type="dxa"/>
            <w:vMerge/>
          </w:tcPr>
          <w:p w14:paraId="01E72214" w14:textId="77777777" w:rsidR="00113B23" w:rsidRPr="00B85A8E" w:rsidRDefault="00113B23" w:rsidP="002C6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DFFBD9" w14:textId="4C7D4856" w:rsidR="00113B23" w:rsidRPr="00B85A8E" w:rsidRDefault="00113B23" w:rsidP="002D75D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5. Давать оценку нормативно-правовым актам, регулирующим всевозможные общественные отношения в области гражданского права. 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>Способн</w:t>
            </w:r>
            <w:r w:rsidRPr="00B85A8E">
              <w:rPr>
                <w:color w:val="000000" w:themeColor="text1"/>
                <w:sz w:val="20"/>
                <w:szCs w:val="20"/>
              </w:rPr>
              <w:t>ость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комплексно применять нормы гражданского права к конкретным жизненным ситуациям.</w:t>
            </w:r>
          </w:p>
          <w:p w14:paraId="5F08A708" w14:textId="77777777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41E32A4" w14:textId="77777777" w:rsidR="00F60021" w:rsidRPr="00B85A8E" w:rsidRDefault="00F60021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B130507" w14:textId="3FCD886D" w:rsidR="00F60021" w:rsidRPr="00B85A8E" w:rsidRDefault="00F60021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3B49405" w14:textId="6143623E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lastRenderedPageBreak/>
              <w:t>5.1</w:t>
            </w:r>
            <w:r w:rsidRPr="00B85A8E">
              <w:rPr>
                <w:bCs/>
                <w:color w:val="000000" w:themeColor="text1"/>
                <w:sz w:val="20"/>
                <w:szCs w:val="20"/>
              </w:rPr>
              <w:t xml:space="preserve"> Уметь составлять гражданско-правовые договора, совершать сделки с различными видами имущества.</w:t>
            </w:r>
          </w:p>
        </w:tc>
      </w:tr>
      <w:tr w:rsidR="00B85A8E" w:rsidRPr="00B85A8E" w14:paraId="41006963" w14:textId="77777777" w:rsidTr="00113B23">
        <w:trPr>
          <w:trHeight w:val="465"/>
        </w:trPr>
        <w:tc>
          <w:tcPr>
            <w:tcW w:w="1701" w:type="dxa"/>
            <w:vMerge/>
          </w:tcPr>
          <w:p w14:paraId="57D91EB9" w14:textId="77777777" w:rsidR="00113B23" w:rsidRPr="00B85A8E" w:rsidRDefault="00113B23" w:rsidP="002C6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tcBorders>
              <w:right w:val="single" w:sz="4" w:space="0" w:color="auto"/>
            </w:tcBorders>
          </w:tcPr>
          <w:p w14:paraId="3F7C7D3E" w14:textId="77777777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D9741" w14:textId="4B1A2924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5.2 Уметь анализировать гражданско-правовые отношения.</w:t>
            </w:r>
          </w:p>
        </w:tc>
      </w:tr>
      <w:tr w:rsidR="00B85A8E" w:rsidRPr="00B85A8E" w14:paraId="68F31FAB" w14:textId="77777777" w:rsidTr="00113B23">
        <w:trPr>
          <w:trHeight w:val="810"/>
        </w:trPr>
        <w:tc>
          <w:tcPr>
            <w:tcW w:w="1701" w:type="dxa"/>
            <w:vMerge/>
          </w:tcPr>
          <w:p w14:paraId="6619DF67" w14:textId="77777777" w:rsidR="00113B23" w:rsidRPr="00B85A8E" w:rsidRDefault="00113B23" w:rsidP="002C6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tcBorders>
              <w:right w:val="single" w:sz="4" w:space="0" w:color="auto"/>
            </w:tcBorders>
          </w:tcPr>
          <w:p w14:paraId="099C594C" w14:textId="77777777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A7B25" w14:textId="1A8AE8F1" w:rsidR="00113B23" w:rsidRPr="00B85A8E" w:rsidRDefault="00113B23" w:rsidP="002C68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5.3 Уметь разрабатывать и обосновывать алгоритм действии при возникновении споров из гражданско-правового договора.</w:t>
            </w:r>
          </w:p>
        </w:tc>
      </w:tr>
      <w:tr w:rsidR="00B85A8E" w:rsidRPr="00B85A8E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C68B5" w:rsidRPr="00B85A8E" w:rsidRDefault="002C68B5" w:rsidP="002C68B5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24A3B16" w:rsidR="002C68B5" w:rsidRPr="00B85A8E" w:rsidRDefault="00C06364" w:rsidP="002C68B5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Теория государства и права, Конституционное право РК</w:t>
            </w:r>
            <w:r w:rsidR="00FC2D35"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, Гражданское право РК </w:t>
            </w:r>
            <w:r w:rsidR="00FC2D35" w:rsidRPr="00B85A8E">
              <w:rPr>
                <w:color w:val="000000" w:themeColor="text1"/>
                <w:sz w:val="20"/>
                <w:szCs w:val="20"/>
              </w:rPr>
              <w:t>(общая часть)</w:t>
            </w:r>
          </w:p>
        </w:tc>
      </w:tr>
      <w:tr w:rsidR="00B85A8E" w:rsidRPr="00B85A8E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06364" w:rsidRPr="00B85A8E" w:rsidRDefault="00C06364" w:rsidP="00C06364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52FA70D" w:rsidR="00C06364" w:rsidRPr="00B85A8E" w:rsidRDefault="00C06364" w:rsidP="00CC4C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Международное частное право, </w:t>
            </w:r>
            <w:r w:rsidR="00D21887" w:rsidRPr="00B85A8E">
              <w:rPr>
                <w:color w:val="000000" w:themeColor="text1"/>
                <w:sz w:val="20"/>
                <w:szCs w:val="20"/>
              </w:rPr>
              <w:t xml:space="preserve">Международно-правовое регулирование транспортных перевозок, </w:t>
            </w:r>
            <w:r w:rsidRPr="00B85A8E">
              <w:rPr>
                <w:color w:val="000000" w:themeColor="text1"/>
                <w:sz w:val="20"/>
                <w:szCs w:val="20"/>
              </w:rPr>
              <w:t>Международное право интеллектуальной собственности</w:t>
            </w:r>
          </w:p>
        </w:tc>
      </w:tr>
      <w:tr w:rsidR="00B85A8E" w:rsidRPr="00B85A8E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06364" w:rsidRPr="00B85A8E" w:rsidRDefault="00C06364" w:rsidP="00C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27FEAB" w14:textId="77777777" w:rsidR="00C06364" w:rsidRPr="00B85A8E" w:rsidRDefault="00C06364" w:rsidP="00C06364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B85A8E">
              <w:rPr>
                <w:bCs/>
                <w:color w:val="000000" w:themeColor="text1"/>
                <w:sz w:val="20"/>
                <w:szCs w:val="20"/>
              </w:rPr>
              <w:t>Гражданский кодекс Республики Казахстан (Общая и особенная части).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2" w:history="1">
              <w:r w:rsidRPr="00B85A8E">
                <w:rPr>
                  <w:rStyle w:val="af9"/>
                  <w:color w:val="000000" w:themeColor="text1"/>
                  <w:sz w:val="20"/>
                  <w:szCs w:val="20"/>
                </w:rPr>
                <w:t>https://online.zakon.kz/Document/?doc_id=1006061</w:t>
              </w:r>
            </w:hyperlink>
          </w:p>
          <w:p w14:paraId="6357A845" w14:textId="5E5CEC2C" w:rsidR="00C06364" w:rsidRPr="00B85A8E" w:rsidRDefault="00C06364" w:rsidP="00C0636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417422"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B85A8E">
              <w:rPr>
                <w:color w:val="000000" w:themeColor="text1"/>
                <w:sz w:val="20"/>
                <w:szCs w:val="20"/>
              </w:rPr>
              <w:t>Гражданское право: (акад. курс): учеб. для вузов / [отв. ред. М. К. Сулейменов].- Алматы: НИИ частного права КОУ, 2013. </w:t>
            </w:r>
          </w:p>
          <w:p w14:paraId="34DF4F89" w14:textId="1C1967F6" w:rsidR="00C06364" w:rsidRPr="00B85A8E" w:rsidRDefault="00417422" w:rsidP="00C0636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3</w:t>
            </w:r>
            <w:r w:rsidR="00C06364" w:rsidRPr="00B85A8E">
              <w:rPr>
                <w:color w:val="000000" w:themeColor="text1"/>
                <w:sz w:val="20"/>
                <w:szCs w:val="20"/>
              </w:rPr>
              <w:t>.Молчанов, А.А. Гражданское право в схемах.: общ. и особен. части: учеб. пособие / Александр Александрович Молчанов.- 2-е изд., перераб. и доп.- М.: ЭКСМО, 2009.- 541</w:t>
            </w:r>
          </w:p>
          <w:p w14:paraId="75FB06E5" w14:textId="031DCD0A" w:rsidR="00C06364" w:rsidRPr="00B85A8E" w:rsidRDefault="00417422" w:rsidP="00C0636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4</w:t>
            </w:r>
            <w:r w:rsidR="00C06364" w:rsidRPr="00B85A8E">
              <w:rPr>
                <w:color w:val="000000" w:themeColor="text1"/>
                <w:sz w:val="20"/>
                <w:szCs w:val="20"/>
              </w:rPr>
              <w:t>.</w:t>
            </w:r>
            <w:hyperlink r:id="rId13" w:history="1">
              <w:r w:rsidR="00C06364" w:rsidRPr="00B85A8E">
                <w:rPr>
                  <w:rStyle w:val="af9"/>
                  <w:color w:val="000000" w:themeColor="text1"/>
                  <w:sz w:val="20"/>
                  <w:szCs w:val="20"/>
                </w:rPr>
                <w:t>Гражданское право: Учебник. В 2 т. / Под ред. Б.М. Гонгало. Т. 1. 2-е изд. перераб. и доп.- М.: Статут, 2017.</w:t>
              </w:r>
            </w:hyperlink>
          </w:p>
          <w:p w14:paraId="3A446E03" w14:textId="703FC335" w:rsidR="00C06364" w:rsidRPr="00B85A8E" w:rsidRDefault="00417422" w:rsidP="00C0636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>5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>.Бентли Л., Шерман Б., Ганжи Д., Джонсон Ф. Интеллектуалдық меншік құқығы. I том. -Алматы: Ұлттық аударма бюросы.-2020.-512 бет.</w:t>
            </w:r>
          </w:p>
          <w:p w14:paraId="6E3D3570" w14:textId="3BF7CB53" w:rsidR="00C06364" w:rsidRPr="00B85A8E" w:rsidRDefault="00417422" w:rsidP="00C0636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>6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>.Бентли Л., Шерман Б., Ганжи Д., Джонсон Ф. Интеллектуалдық меншік құқығы. II том. -Алматы: Ұлттық аударма бюросы.-2020.-568 бет.</w:t>
            </w:r>
          </w:p>
          <w:p w14:paraId="3D380D69" w14:textId="245CF9A7" w:rsidR="00C06364" w:rsidRPr="00B85A8E" w:rsidRDefault="00417422" w:rsidP="00C06364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>7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.Бентли Л., Шерман Б., Ганжи Д., Джонсон Ф. Интеллектуалдық меншік құқығы. 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том. 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</w:rPr>
              <w:t>-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>Алматы: Ұлттық аударма бюросы.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</w:rPr>
              <w:t>-2020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</w:rPr>
              <w:t>-604 бет.</w:t>
            </w:r>
          </w:p>
          <w:p w14:paraId="2A675B93" w14:textId="340D19B1" w:rsidR="00C06364" w:rsidRPr="00B85A8E" w:rsidRDefault="00417422" w:rsidP="00C06364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8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</w:rPr>
              <w:t>. Нормативные постановления Верховного Суда Республики Казахстан (1999-2023): Сборник.-Алматы:Юрист, 2023.-672 с.</w:t>
            </w:r>
          </w:p>
          <w:p w14:paraId="5A30D57E" w14:textId="2586F3E8" w:rsidR="00C06364" w:rsidRPr="00B85A8E" w:rsidRDefault="00417422" w:rsidP="00C06364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9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</w:rPr>
              <w:t>. Практикум по гражданскому праву/А.Б.Омарова, А.Н.Абишева.-Алматы: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>Қазақ университеті</w:t>
            </w:r>
            <w:r w:rsidR="00C06364" w:rsidRPr="00B85A8E">
              <w:rPr>
                <w:bCs/>
                <w:color w:val="000000" w:themeColor="text1"/>
                <w:sz w:val="20"/>
                <w:szCs w:val="20"/>
              </w:rPr>
              <w:t>, 2018.-100 с.</w:t>
            </w:r>
          </w:p>
          <w:p w14:paraId="5AAFA5D2" w14:textId="77777777" w:rsidR="00D21887" w:rsidRPr="00B85A8E" w:rsidRDefault="00D21887" w:rsidP="00D2188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Дополнительная литература:</w:t>
            </w:r>
          </w:p>
          <w:p w14:paraId="1F795E8E" w14:textId="77777777" w:rsidR="00D21887" w:rsidRPr="00B85A8E" w:rsidRDefault="00D21887" w:rsidP="00D2188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bookmarkStart w:id="0" w:name="_Hlk156473318"/>
            <w:r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Вебер, Хайнсорг. </w:t>
            </w:r>
            <w:r w:rsidRPr="00B85A8E">
              <w:rPr>
                <w:bCs/>
                <w:color w:val="000000" w:themeColor="text1"/>
                <w:sz w:val="20"/>
                <w:szCs w:val="20"/>
              </w:rPr>
              <w:t xml:space="preserve">Обеспечение обязательств. пер. С нем. – М.:Волтерс Клувер, 2009.-480 с. </w:t>
            </w:r>
          </w:p>
          <w:p w14:paraId="0E2D2B55" w14:textId="77777777" w:rsidR="00D21887" w:rsidRPr="00B85A8E" w:rsidRDefault="00D21887" w:rsidP="00D2188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 xml:space="preserve">2.Маркова О.А. Договор ренты в гражданском праве. - СПб.: Издательство Р.Асланова «Юридический центр Пресс», 2007.-134 с.  </w:t>
            </w:r>
          </w:p>
          <w:p w14:paraId="75E402C4" w14:textId="77777777" w:rsidR="00D21887" w:rsidRPr="00B85A8E" w:rsidRDefault="00D21887" w:rsidP="00D2188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 xml:space="preserve">3.Ушивцева Д.А. Обязательства вследствие неосновательного обогащения. Вопросы теории и практики. – 2-е изд., перераб. и доп. – М.: Статут, 2008.-333 с. </w:t>
            </w:r>
            <w:bookmarkEnd w:id="0"/>
          </w:p>
          <w:p w14:paraId="6BE47A55" w14:textId="22A77A5E" w:rsidR="00C06364" w:rsidRPr="00B85A8E" w:rsidRDefault="00C06364" w:rsidP="00C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Интернет-ресурсы </w:t>
            </w:r>
          </w:p>
          <w:p w14:paraId="29374D0F" w14:textId="77777777" w:rsidR="00C06364" w:rsidRPr="00B85A8E" w:rsidRDefault="00C06364" w:rsidP="00C06364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1. </w:t>
            </w:r>
            <w:hyperlink r:id="rId14" w:history="1">
              <w:r w:rsidRPr="00B85A8E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B85A8E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99409F9" w14:textId="77777777" w:rsidR="00C06364" w:rsidRPr="00B85A8E" w:rsidRDefault="00C06364" w:rsidP="00C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2.</w:t>
            </w:r>
            <w:r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hyperlink r:id="rId15" w:history="1">
              <w:r w:rsidRPr="00B85A8E">
                <w:rPr>
                  <w:rStyle w:val="af9"/>
                  <w:bCs/>
                  <w:color w:val="000000" w:themeColor="text1"/>
                  <w:sz w:val="20"/>
                  <w:szCs w:val="20"/>
                  <w:lang w:val="kk-KZ"/>
                </w:rPr>
                <w:t>https://online.zakon.kz</w:t>
              </w:r>
            </w:hyperlink>
            <w:r w:rsidRPr="00B85A8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6112C75" w14:textId="646C7B29" w:rsidR="00C06364" w:rsidRPr="00B85A8E" w:rsidRDefault="00C06364" w:rsidP="00C06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3. https://adilet.zan.kz/rus </w:t>
            </w:r>
          </w:p>
        </w:tc>
      </w:tr>
    </w:tbl>
    <w:p w14:paraId="10F6F5FC" w14:textId="728AC2A2" w:rsidR="00A02A85" w:rsidRPr="00B85A8E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B85A8E" w:rsidRPr="00B85A8E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B85A8E" w:rsidRDefault="00A02A85" w:rsidP="002159D8">
            <w:pPr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B85A8E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B85A8E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B85A8E">
              <w:rPr>
                <w:rStyle w:val="af9"/>
                <w:color w:val="000000" w:themeColor="text1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B85A8E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B85A8E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B85A8E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.</w:t>
              </w:r>
            </w:hyperlink>
            <w:r w:rsidR="003C747F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FF5A8B1" w14:textId="7DC7FBCE" w:rsidR="00A02A85" w:rsidRPr="00B85A8E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Документы доступны на главной странице ИС </w:t>
            </w: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B85A8E">
              <w:rPr>
                <w:color w:val="000000" w:themeColor="text1"/>
                <w:sz w:val="20"/>
                <w:szCs w:val="20"/>
              </w:rPr>
              <w:t>.</w:t>
            </w:r>
          </w:p>
          <w:p w14:paraId="78152A39" w14:textId="3B72F214" w:rsidR="00ED7803" w:rsidRPr="00B85A8E" w:rsidRDefault="00ED7803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Интеграция науки и образования. </w:t>
            </w:r>
            <w:r w:rsidRPr="00B85A8E">
              <w:rPr>
                <w:color w:val="000000" w:themeColor="text1"/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B85A8E">
              <w:rPr>
                <w:color w:val="000000" w:themeColor="text1"/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B85A8E">
              <w:rPr>
                <w:color w:val="000000" w:themeColor="text1"/>
                <w:sz w:val="20"/>
                <w:szCs w:val="20"/>
              </w:rPr>
              <w:t>е</w:t>
            </w:r>
            <w:r w:rsidR="001C3D29" w:rsidRPr="00B85A8E">
              <w:rPr>
                <w:color w:val="000000" w:themeColor="text1"/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B85A8E">
              <w:rPr>
                <w:color w:val="000000" w:themeColor="text1"/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07938" w:rsidRPr="00B85A8E">
              <w:rPr>
                <w:color w:val="000000" w:themeColor="text1"/>
                <w:sz w:val="20"/>
                <w:szCs w:val="20"/>
              </w:rPr>
              <w:t>заданий.</w:t>
            </w:r>
          </w:p>
          <w:p w14:paraId="509C9B50" w14:textId="2C53EE1F" w:rsidR="00A02A85" w:rsidRPr="00B85A8E" w:rsidRDefault="00A02A85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Посещаемость</w:t>
            </w:r>
            <w:r w:rsidR="00024786"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B85A8E">
              <w:rPr>
                <w:color w:val="000000" w:themeColor="text1"/>
                <w:sz w:val="20"/>
                <w:szCs w:val="20"/>
              </w:rPr>
              <w:t>дисциплины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B85A8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rStyle w:val="af9"/>
                <w:b/>
                <w:bCs/>
                <w:color w:val="000000" w:themeColor="text1"/>
                <w:sz w:val="20"/>
                <w:szCs w:val="20"/>
              </w:rPr>
              <w:t>Академическая честность</w:t>
            </w:r>
            <w:r w:rsidR="00024786" w:rsidRPr="00B85A8E">
              <w:rPr>
                <w:rStyle w:val="af9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24786" w:rsidRPr="00B85A8E">
              <w:rPr>
                <w:rStyle w:val="af9"/>
                <w:color w:val="000000" w:themeColor="text1"/>
                <w:sz w:val="20"/>
                <w:szCs w:val="20"/>
              </w:rPr>
              <w:t xml:space="preserve"> </w:t>
            </w:r>
            <w:r w:rsidRPr="00B85A8E">
              <w:rPr>
                <w:color w:val="000000" w:themeColor="text1"/>
                <w:sz w:val="20"/>
                <w:szCs w:val="20"/>
              </w:rPr>
              <w:t>Практические/лабораторные занятия, СР</w:t>
            </w:r>
            <w:r w:rsidR="00F8439E" w:rsidRPr="00B85A8E">
              <w:rPr>
                <w:color w:val="000000" w:themeColor="text1"/>
                <w:sz w:val="20"/>
                <w:szCs w:val="20"/>
              </w:rPr>
              <w:t>О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B8539F" w:rsidRPr="00B85A8E">
              <w:rPr>
                <w:color w:val="000000" w:themeColor="text1"/>
                <w:sz w:val="20"/>
                <w:szCs w:val="20"/>
              </w:rPr>
              <w:t xml:space="preserve">развивают у обучающегося </w:t>
            </w:r>
            <w:r w:rsidRPr="00B85A8E">
              <w:rPr>
                <w:color w:val="000000" w:themeColor="text1"/>
                <w:sz w:val="20"/>
                <w:szCs w:val="20"/>
              </w:rPr>
              <w:t>самостоятель</w:t>
            </w:r>
            <w:r w:rsidR="00B8539F" w:rsidRPr="00B85A8E">
              <w:rPr>
                <w:color w:val="000000" w:themeColor="text1"/>
                <w:sz w:val="20"/>
                <w:szCs w:val="20"/>
              </w:rPr>
              <w:t>ность</w:t>
            </w:r>
            <w:r w:rsidR="003F4279" w:rsidRPr="00B85A8E">
              <w:rPr>
                <w:color w:val="000000" w:themeColor="text1"/>
                <w:sz w:val="20"/>
                <w:szCs w:val="20"/>
              </w:rPr>
              <w:t>,</w:t>
            </w:r>
            <w:r w:rsidR="00B8539F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4279" w:rsidRPr="00B85A8E">
              <w:rPr>
                <w:color w:val="000000" w:themeColor="text1"/>
                <w:sz w:val="20"/>
                <w:szCs w:val="20"/>
              </w:rPr>
              <w:t>критическое мышление, креативность.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B85A8E">
              <w:rPr>
                <w:color w:val="000000" w:themeColor="text1"/>
                <w:sz w:val="20"/>
                <w:szCs w:val="20"/>
              </w:rPr>
              <w:t>выполнения заданий</w:t>
            </w:r>
            <w:r w:rsidRPr="00B85A8E">
              <w:rPr>
                <w:color w:val="000000" w:themeColor="text1"/>
                <w:sz w:val="20"/>
                <w:szCs w:val="20"/>
              </w:rPr>
              <w:t>.</w:t>
            </w:r>
          </w:p>
          <w:p w14:paraId="0DB11E16" w14:textId="475359D1" w:rsidR="00A02A85" w:rsidRPr="00B85A8E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B85A8E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85A8E">
              <w:rPr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B85A8E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B85A8E">
              <w:rPr>
                <w:rStyle w:val="af9"/>
                <w:color w:val="000000" w:themeColor="text1"/>
                <w:sz w:val="20"/>
                <w:szCs w:val="20"/>
                <w:u w:val="single"/>
              </w:rPr>
              <w:t>,</w:t>
            </w:r>
            <w:r w:rsidRPr="00B85A8E">
              <w:rPr>
                <w:color w:val="000000" w:themeColor="text1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85A8E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Документы доступны на главной странице ИС </w:t>
            </w: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B85A8E">
              <w:rPr>
                <w:color w:val="000000" w:themeColor="text1"/>
                <w:sz w:val="20"/>
                <w:szCs w:val="20"/>
              </w:rPr>
              <w:t>.</w:t>
            </w:r>
          </w:p>
          <w:p w14:paraId="65DA7148" w14:textId="1DB6DC64" w:rsidR="00A02A85" w:rsidRPr="00B85A8E" w:rsidRDefault="00A02A85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Основные принципы инклюзивного образования</w:t>
            </w:r>
            <w:r w:rsidR="00024786"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B85A8E">
              <w:rPr>
                <w:color w:val="000000" w:themeColor="text1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99BBB0D" w14:textId="77777777" w:rsidR="00C06364" w:rsidRPr="00B85A8E" w:rsidRDefault="00B727B9" w:rsidP="002159D8">
            <w:pPr>
              <w:jc w:val="both"/>
              <w:rPr>
                <w:rStyle w:val="af9"/>
                <w:i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Все о</w:t>
            </w:r>
            <w:r w:rsidR="00A02A85" w:rsidRPr="00B85A8E">
              <w:rPr>
                <w:color w:val="000000" w:themeColor="text1"/>
                <w:sz w:val="20"/>
                <w:szCs w:val="20"/>
              </w:rPr>
              <w:t>бучающиеся</w:t>
            </w:r>
            <w:r w:rsidR="00830F23" w:rsidRPr="00B85A8E">
              <w:rPr>
                <w:color w:val="000000" w:themeColor="text1"/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B85A8E">
              <w:rPr>
                <w:color w:val="000000" w:themeColor="text1"/>
                <w:sz w:val="20"/>
                <w:szCs w:val="20"/>
              </w:rPr>
              <w:t xml:space="preserve">могут </w:t>
            </w:r>
            <w:r w:rsidR="00A02A85" w:rsidRPr="00B85A8E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B85A8E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B85A8E">
              <w:rPr>
                <w:color w:val="000000" w:themeColor="text1"/>
                <w:sz w:val="20"/>
                <w:szCs w:val="20"/>
              </w:rPr>
              <w:t xml:space="preserve"> помощь по телефону/ </w:t>
            </w:r>
            <w:r w:rsidR="00C06364" w:rsidRPr="00B85A8E">
              <w:rPr>
                <w:color w:val="000000" w:themeColor="text1"/>
                <w:sz w:val="20"/>
                <w:szCs w:val="20"/>
              </w:rPr>
              <w:t>е-</w:t>
            </w:r>
            <w:r w:rsidR="00C06364" w:rsidRPr="00B85A8E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C06364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6364" w:rsidRPr="00B85A8E">
              <w:rPr>
                <w:color w:val="000000" w:themeColor="text1"/>
                <w:sz w:val="20"/>
                <w:szCs w:val="20"/>
                <w:lang w:val="en-US"/>
              </w:rPr>
              <w:t>kamilya</w:t>
            </w:r>
            <w:r w:rsidR="00C06364" w:rsidRPr="00B85A8E">
              <w:rPr>
                <w:color w:val="000000" w:themeColor="text1"/>
                <w:sz w:val="20"/>
                <w:szCs w:val="20"/>
              </w:rPr>
              <w:t>_</w:t>
            </w:r>
            <w:r w:rsidR="00C06364" w:rsidRPr="00B85A8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="00C06364" w:rsidRPr="00B85A8E">
              <w:rPr>
                <w:color w:val="000000" w:themeColor="text1"/>
                <w:sz w:val="20"/>
                <w:szCs w:val="20"/>
              </w:rPr>
              <w:t>1983</w:t>
            </w:r>
            <w:r w:rsidR="00C06364"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@mail.ru либо </w:t>
            </w:r>
            <w:r w:rsidR="00C06364" w:rsidRPr="00B85A8E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C06364" w:rsidRPr="00B85A8E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C06364" w:rsidRPr="00B85A8E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C06364" w:rsidRPr="00B85A8E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06364" w:rsidRPr="00B85A8E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C06364" w:rsidRPr="00B85A8E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C06364" w:rsidRPr="00B85A8E">
                <w:rPr>
                  <w:rStyle w:val="af9"/>
                  <w:i/>
                  <w:color w:val="000000" w:themeColor="text1"/>
                  <w:sz w:val="20"/>
                  <w:szCs w:val="20"/>
                </w:rPr>
                <w:t>https://teams.microsoft.com/l/team/19%3aXWBpT39ERkCBSvnEXXL5duK6s65vLBXMEuT6p0rG6w01%40thread.tacv2/conversations?groupId=0eac4329-4ba1-41ae-8b62-df74500e4b53&amp;tenantId=b0ab71a5-75b1-4d65-81f7-f479b4978d7b</w:t>
              </w:r>
            </w:hyperlink>
          </w:p>
          <w:p w14:paraId="492D1CA8" w14:textId="7E52CD52" w:rsidR="00A02A85" w:rsidRPr="00B85A8E" w:rsidRDefault="00A02A85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B85A8E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B85A8E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B85A8E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B85A8E">
              <w:rPr>
                <w:color w:val="000000" w:themeColor="text1"/>
                <w:sz w:val="20"/>
                <w:szCs w:val="20"/>
              </w:rPr>
              <w:t xml:space="preserve"> в дисциплину, в</w:t>
            </w:r>
            <w:r w:rsidRPr="00B85A8E">
              <w:rPr>
                <w:color w:val="000000" w:themeColor="text1"/>
                <w:sz w:val="20"/>
                <w:szCs w:val="20"/>
              </w:rPr>
              <w:t>сем обучающимся необходимо зарегистрироваться на МОО</w:t>
            </w: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. Сроки прохождения модулей </w:t>
            </w:r>
            <w:r w:rsidR="008D1CCF" w:rsidRPr="00B85A8E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8D1CCF" w:rsidRPr="00B85A8E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8D1CCF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B85A8E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ВНИМАНИЕ! 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B85A8E">
              <w:rPr>
                <w:color w:val="000000" w:themeColor="text1"/>
                <w:sz w:val="20"/>
                <w:szCs w:val="20"/>
              </w:rPr>
              <w:t>дисциплины</w:t>
            </w:r>
            <w:r w:rsidRPr="00B85A8E">
              <w:rPr>
                <w:color w:val="000000" w:themeColor="text1"/>
                <w:sz w:val="20"/>
                <w:szCs w:val="20"/>
              </w:rPr>
              <w:t>, а также в МОО</w:t>
            </w: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B85A8E" w:rsidRPr="00B85A8E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B85A8E" w:rsidRDefault="00DE4C44" w:rsidP="002F2C3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85A8E" w:rsidRPr="00B85A8E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B85A8E" w:rsidRDefault="006A7FC8" w:rsidP="006A7FC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B85A8E" w:rsidRDefault="006A7FC8" w:rsidP="006A7FC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B85A8E" w:rsidRDefault="00A471CF" w:rsidP="00594573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B85A8E" w:rsidRPr="00B85A8E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B85A8E" w:rsidRDefault="00384CD8" w:rsidP="00753B5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B85A8E" w:rsidRDefault="00384CD8" w:rsidP="00753B50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B85A8E" w:rsidRDefault="00BE3F4E" w:rsidP="00753B5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э</w:t>
            </w:r>
            <w:r w:rsidR="00384CD8" w:rsidRPr="00B85A8E">
              <w:rPr>
                <w:b/>
                <w:bCs/>
                <w:color w:val="000000" w:themeColor="text1"/>
                <w:sz w:val="20"/>
                <w:szCs w:val="20"/>
              </w:rPr>
              <w:t>квивалент</w:t>
            </w:r>
          </w:p>
          <w:p w14:paraId="0B250007" w14:textId="380E602D" w:rsidR="008939ED" w:rsidRPr="00B85A8E" w:rsidRDefault="008939ED" w:rsidP="00753B5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B85A8E" w:rsidRDefault="00854136" w:rsidP="00753B5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Баллы</w:t>
            </w:r>
            <w:r w:rsidR="0084687B"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</w:p>
          <w:p w14:paraId="257EBD2C" w14:textId="667311B0" w:rsidR="00384CD8" w:rsidRPr="00B85A8E" w:rsidRDefault="00384CD8" w:rsidP="00753B50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%</w:t>
            </w:r>
            <w:r w:rsidR="00854136"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B85A8E" w:rsidRDefault="00854136" w:rsidP="00753B50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 w:rsidR="00384CD8" w:rsidRPr="00B85A8E">
              <w:rPr>
                <w:b/>
                <w:bCs/>
                <w:color w:val="000000" w:themeColor="text1"/>
                <w:sz w:val="20"/>
                <w:szCs w:val="20"/>
              </w:rPr>
              <w:t>ценк</w:t>
            </w: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B85A8E" w:rsidRDefault="00384CD8" w:rsidP="002A6C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Критериальное оценивание </w:t>
            </w:r>
            <w:r w:rsidRPr="00B85A8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B85A8E">
              <w:rPr>
                <w:color w:val="000000" w:themeColor="text1"/>
                <w:sz w:val="20"/>
                <w:szCs w:val="20"/>
              </w:rPr>
              <w:t>Основано на</w:t>
            </w:r>
            <w:r w:rsidR="00AC0C46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A8E">
              <w:rPr>
                <w:color w:val="000000" w:themeColor="text1"/>
                <w:sz w:val="20"/>
                <w:szCs w:val="20"/>
              </w:rPr>
              <w:t>формативно</w:t>
            </w:r>
            <w:r w:rsidR="00DB76FD" w:rsidRPr="00B85A8E">
              <w:rPr>
                <w:color w:val="000000" w:themeColor="text1"/>
                <w:sz w:val="20"/>
                <w:szCs w:val="20"/>
              </w:rPr>
              <w:t>м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и суммативно</w:t>
            </w:r>
            <w:r w:rsidR="00DB76FD" w:rsidRPr="00B85A8E">
              <w:rPr>
                <w:color w:val="000000" w:themeColor="text1"/>
                <w:sz w:val="20"/>
                <w:szCs w:val="20"/>
              </w:rPr>
              <w:t>м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оценивани</w:t>
            </w:r>
            <w:r w:rsidR="00203226" w:rsidRPr="00B85A8E">
              <w:rPr>
                <w:color w:val="000000" w:themeColor="text1"/>
                <w:sz w:val="20"/>
                <w:szCs w:val="20"/>
              </w:rPr>
              <w:t>и</w:t>
            </w:r>
            <w:r w:rsidRPr="00B85A8E">
              <w:rPr>
                <w:color w:val="000000" w:themeColor="text1"/>
                <w:sz w:val="20"/>
                <w:szCs w:val="20"/>
              </w:rPr>
              <w:t>.</w:t>
            </w:r>
          </w:p>
          <w:p w14:paraId="2C87C24C" w14:textId="26BAD948" w:rsidR="00D534C1" w:rsidRPr="00B85A8E" w:rsidRDefault="00384CD8" w:rsidP="004065C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Формативное оценивание</w:t>
            </w:r>
            <w:r w:rsidR="00E81CB3"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0E81CB3" w:rsidRPr="00B85A8E">
              <w:rPr>
                <w:color w:val="000000" w:themeColor="text1"/>
                <w:sz w:val="20"/>
                <w:szCs w:val="20"/>
              </w:rPr>
              <w:t xml:space="preserve">вид </w:t>
            </w:r>
            <w:r w:rsidRPr="00B85A8E">
              <w:rPr>
                <w:color w:val="000000" w:themeColor="text1"/>
                <w:sz w:val="20"/>
                <w:szCs w:val="20"/>
              </w:rPr>
              <w:t>оценивани</w:t>
            </w:r>
            <w:r w:rsidR="00E81CB3" w:rsidRPr="00B85A8E">
              <w:rPr>
                <w:color w:val="000000" w:themeColor="text1"/>
                <w:sz w:val="20"/>
                <w:szCs w:val="20"/>
              </w:rPr>
              <w:t>я</w:t>
            </w:r>
            <w:r w:rsidR="002A5787" w:rsidRPr="00B85A8E">
              <w:rPr>
                <w:color w:val="000000" w:themeColor="text1"/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5787" w:rsidRPr="00B85A8E">
              <w:rPr>
                <w:color w:val="000000" w:themeColor="text1"/>
                <w:sz w:val="20"/>
                <w:szCs w:val="20"/>
              </w:rPr>
              <w:t>Является текущим показателем успеваемости</w:t>
            </w:r>
            <w:r w:rsidR="008B6044" w:rsidRPr="00B85A8E">
              <w:rPr>
                <w:color w:val="000000" w:themeColor="text1"/>
                <w:sz w:val="20"/>
                <w:szCs w:val="20"/>
              </w:rPr>
              <w:t>.</w:t>
            </w:r>
            <w:r w:rsidR="002A5787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6044" w:rsidRPr="00B85A8E">
              <w:rPr>
                <w:color w:val="000000" w:themeColor="text1"/>
                <w:sz w:val="20"/>
                <w:szCs w:val="20"/>
              </w:rPr>
              <w:t>О</w:t>
            </w:r>
            <w:r w:rsidR="002A5787" w:rsidRPr="00B85A8E">
              <w:rPr>
                <w:color w:val="000000" w:themeColor="text1"/>
                <w:sz w:val="20"/>
                <w:szCs w:val="20"/>
              </w:rPr>
              <w:t>беспечивает оперативную взаимосвязь между</w:t>
            </w:r>
            <w:r w:rsidR="00E206A8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5787" w:rsidRPr="00B85A8E">
              <w:rPr>
                <w:color w:val="000000" w:themeColor="text1"/>
                <w:sz w:val="20"/>
                <w:szCs w:val="20"/>
              </w:rPr>
              <w:t>обучающимся и преподавателем</w:t>
            </w:r>
            <w:r w:rsidR="009746F5" w:rsidRPr="00B85A8E">
              <w:rPr>
                <w:color w:val="000000" w:themeColor="text1"/>
                <w:sz w:val="20"/>
                <w:szCs w:val="20"/>
              </w:rPr>
              <w:t xml:space="preserve">. </w:t>
            </w:r>
            <w:r w:rsidR="004065C8" w:rsidRPr="00B85A8E">
              <w:rPr>
                <w:color w:val="000000" w:themeColor="text1"/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B85A8E">
              <w:rPr>
                <w:color w:val="000000" w:themeColor="text1"/>
                <w:sz w:val="20"/>
                <w:szCs w:val="20"/>
              </w:rPr>
              <w:t xml:space="preserve">Оценивается </w:t>
            </w:r>
            <w:r w:rsidR="00D534C1" w:rsidRPr="00B85A8E">
              <w:rPr>
                <w:color w:val="000000" w:themeColor="text1"/>
                <w:sz w:val="20"/>
                <w:szCs w:val="20"/>
              </w:rPr>
              <w:t xml:space="preserve">выполнение заданий, </w:t>
            </w:r>
            <w:r w:rsidRPr="00B85A8E">
              <w:rPr>
                <w:color w:val="000000" w:themeColor="text1"/>
                <w:sz w:val="20"/>
                <w:szCs w:val="20"/>
              </w:rPr>
              <w:t>активност</w:t>
            </w:r>
            <w:r w:rsidR="009746F5" w:rsidRPr="00B85A8E">
              <w:rPr>
                <w:color w:val="000000" w:themeColor="text1"/>
                <w:sz w:val="20"/>
                <w:szCs w:val="20"/>
              </w:rPr>
              <w:t>ь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B85A8E">
              <w:rPr>
                <w:color w:val="000000" w:themeColor="text1"/>
                <w:sz w:val="20"/>
                <w:szCs w:val="20"/>
              </w:rPr>
              <w:t>, лабораторные работы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и т. д.). </w:t>
            </w:r>
            <w:r w:rsidR="00A43A7A" w:rsidRPr="00B85A8E">
              <w:rPr>
                <w:color w:val="000000" w:themeColor="text1"/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B85A8E" w:rsidRDefault="00384CD8" w:rsidP="004065C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Суммативное оценивание</w:t>
            </w:r>
            <w:r w:rsidR="009746F5"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746F5" w:rsidRPr="00B85A8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="009746F5"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746F5" w:rsidRPr="00B85A8E">
              <w:rPr>
                <w:bCs/>
                <w:color w:val="000000" w:themeColor="text1"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B85A8E">
              <w:rPr>
                <w:bCs/>
                <w:color w:val="000000" w:themeColor="text1"/>
                <w:sz w:val="20"/>
                <w:szCs w:val="20"/>
              </w:rPr>
              <w:t>изучения раздела в соответствии с программой дисциплины.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85A8E">
              <w:rPr>
                <w:bCs/>
                <w:color w:val="000000" w:themeColor="text1"/>
                <w:sz w:val="20"/>
                <w:szCs w:val="20"/>
              </w:rPr>
              <w:t xml:space="preserve">Проводится 3-4 раза за семестр при </w:t>
            </w:r>
            <w:r w:rsidRPr="00B85A8E">
              <w:rPr>
                <w:bCs/>
                <w:color w:val="000000" w:themeColor="text1"/>
                <w:sz w:val="20"/>
                <w:szCs w:val="20"/>
              </w:rPr>
              <w:lastRenderedPageBreak/>
              <w:t>выполнении СРО.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B85A8E">
              <w:rPr>
                <w:color w:val="000000" w:themeColor="text1"/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B85A8E" w:rsidRPr="00B85A8E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B85A8E" w:rsidRDefault="000E3AA2" w:rsidP="00753B50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B85A8E" w:rsidRDefault="000E3AA2" w:rsidP="00753B50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B85A8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B85A8E" w:rsidRDefault="000E3AA2" w:rsidP="00753B50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B85A8E" w:rsidRDefault="000E3AA2" w:rsidP="00753B50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B85A8E" w:rsidRDefault="000E3AA2" w:rsidP="00753B50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B85A8E" w:rsidRPr="00B85A8E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B85A8E" w:rsidRDefault="000E3AA2" w:rsidP="00753B50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B85A8E" w:rsidRDefault="000E3AA2" w:rsidP="00753B50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B85A8E" w:rsidRDefault="000E3AA2" w:rsidP="00753B50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B85A8E" w:rsidRDefault="000E3AA2" w:rsidP="00753B50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B85A8E" w:rsidRDefault="000E3AA2" w:rsidP="00753B50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B85A8E" w:rsidRPr="00B85A8E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B85A8E" w:rsidRDefault="008F34B8" w:rsidP="00753B50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B85A8E" w:rsidRDefault="008F34B8" w:rsidP="00753B50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B85A8E" w:rsidRDefault="008F34B8" w:rsidP="00753B50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B85A8E" w:rsidRDefault="008F34B8" w:rsidP="00753B5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26CACB54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B85A8E" w:rsidRDefault="008F34B8" w:rsidP="008F34B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22581962" w14:textId="4FA424BF" w:rsidR="008F34B8" w:rsidRPr="00B85A8E" w:rsidRDefault="008F34B8" w:rsidP="008F34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B85A8E" w:rsidRDefault="008F34B8" w:rsidP="008F34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B85A8E" w:rsidRDefault="008F34B8" w:rsidP="008F34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B85A8E" w:rsidRPr="00B85A8E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B85A8E" w:rsidRDefault="008F34B8" w:rsidP="008F34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B85A8E" w:rsidRDefault="008F34B8" w:rsidP="008F34B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B85A8E" w:rsidRPr="00B85A8E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B85A8E" w:rsidRDefault="008F34B8" w:rsidP="008F34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B85A8E" w:rsidRDefault="008F34B8" w:rsidP="008F34B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85A8E" w:rsidRPr="00B85A8E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B85A8E" w:rsidRDefault="008F34B8" w:rsidP="008F34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B85A8E" w:rsidRDefault="008F34B8" w:rsidP="008F34B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85A8E" w:rsidRPr="00B85A8E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B85A8E" w:rsidRDefault="008F34B8" w:rsidP="008F34B8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B85A8E" w:rsidRDefault="008F34B8" w:rsidP="008F34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B85A8E" w:rsidRDefault="008F34B8" w:rsidP="008F34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B85A8E" w:rsidRDefault="008F34B8" w:rsidP="008F34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B85A8E" w:rsidRPr="00B85A8E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B85A8E" w:rsidRDefault="00F00688" w:rsidP="008F34B8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B85A8E" w:rsidRDefault="00F00688" w:rsidP="008F34B8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B85A8E" w:rsidRDefault="00F00688" w:rsidP="008F34B8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B85A8E" w:rsidRDefault="00F00688" w:rsidP="008F34B8">
            <w:pPr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B85A8E" w:rsidRPr="00B85A8E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B85A8E" w:rsidRDefault="00F00688" w:rsidP="008F34B8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B85A8E" w:rsidRDefault="00F00688" w:rsidP="008F34B8">
            <w:pPr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B85A8E" w:rsidRDefault="00F00688" w:rsidP="008F34B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B85A8E" w:rsidRDefault="008F34B8" w:rsidP="008F34B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C10A07E" w14:textId="7F502880" w:rsidR="008F34B8" w:rsidRPr="00B85A8E" w:rsidRDefault="008F34B8" w:rsidP="008F34B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B85A8E" w:rsidRDefault="008F34B8" w:rsidP="008F34B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B85A8E" w:rsidRPr="00B85A8E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B85A8E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B85A8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Макс</w:t>
            </w:r>
            <w:r w:rsidR="00EB165C" w:rsidRPr="00B85A8E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14:paraId="7D819F9E" w14:textId="22719599" w:rsidR="008642A4" w:rsidRPr="00B85A8E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алл</w:t>
            </w:r>
          </w:p>
        </w:tc>
      </w:tr>
      <w:tr w:rsidR="00B85A8E" w:rsidRPr="00B85A8E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7207FFFF" w:rsidR="000A7210" w:rsidRPr="00B85A8E" w:rsidRDefault="002668F7" w:rsidP="000A721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8642A4"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42A4"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76E1514" w14:textId="7B09B77C" w:rsidR="008642A4" w:rsidRPr="00B85A8E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85A8E" w:rsidRPr="00B85A8E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7FBFC0D" w:rsidR="008642A4" w:rsidRPr="00B85A8E" w:rsidRDefault="008358C3" w:rsidP="00A6359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B85A8E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1003DD" w:rsidRPr="00B85A8E">
              <w:rPr>
                <w:color w:val="000000" w:themeColor="text1"/>
                <w:sz w:val="20"/>
                <w:szCs w:val="20"/>
              </w:rPr>
              <w:t xml:space="preserve">Договоры по передаче имущества в собственность приобретателя. </w:t>
            </w:r>
            <w:bookmarkStart w:id="1" w:name="_Hlk61891669"/>
            <w:r w:rsidR="001003DD" w:rsidRPr="00B85A8E">
              <w:rPr>
                <w:color w:val="000000" w:themeColor="text1"/>
                <w:sz w:val="20"/>
                <w:szCs w:val="20"/>
              </w:rPr>
              <w:t>Договор купли-продажи и особенности его видов.</w:t>
            </w:r>
            <w:bookmarkEnd w:id="1"/>
          </w:p>
        </w:tc>
        <w:tc>
          <w:tcPr>
            <w:tcW w:w="861" w:type="dxa"/>
            <w:shd w:val="clear" w:color="auto" w:fill="auto"/>
          </w:tcPr>
          <w:p w14:paraId="1FC6CB41" w14:textId="2C360ED2" w:rsidR="008642A4" w:rsidRPr="00B85A8E" w:rsidRDefault="00834C2A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D074E58" w:rsidR="008642A4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D5222" w14:textId="11E1A4D6" w:rsidR="001003DD" w:rsidRPr="00B85A8E" w:rsidRDefault="008642A4" w:rsidP="001003DD">
            <w:pPr>
              <w:widowControl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705778" w:rsidRPr="00B85A8E">
              <w:rPr>
                <w:b/>
                <w:color w:val="000000" w:themeColor="text1"/>
                <w:sz w:val="20"/>
                <w:szCs w:val="20"/>
              </w:rPr>
              <w:t>еминар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="0093099B" w:rsidRPr="00B85A8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003DD" w:rsidRPr="00B85A8E">
              <w:rPr>
                <w:color w:val="000000" w:themeColor="text1"/>
                <w:sz w:val="20"/>
                <w:szCs w:val="20"/>
              </w:rPr>
              <w:t>Определите договоры по передаче имущества в собственность приобретателя. Раскройте понятие и значение, субьекты, обьекты, виды договоров купли-продажи. Рассмотрите момент возникновения права собственности, исполнение договора купли-продажи и ответственность сторон за его нарушение.</w:t>
            </w:r>
            <w:r w:rsidR="001003DD" w:rsidRPr="00B85A8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4E2664F" w14:textId="0AD4B91F" w:rsidR="008642A4" w:rsidRPr="00B85A8E" w:rsidRDefault="001003DD" w:rsidP="001003DD">
            <w:pPr>
              <w:widowControl w:val="0"/>
              <w:jc w:val="both"/>
              <w:rPr>
                <w:snapToGrid w:val="0"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6C7BAA4E" w14:textId="30E362E2" w:rsidR="008642A4" w:rsidRPr="00B85A8E" w:rsidRDefault="00834C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17D55A10" w:rsidR="008642A4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B85A8E" w:rsidRPr="00B85A8E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99CD83B" w:rsidR="008642A4" w:rsidRPr="00B85A8E" w:rsidRDefault="008358C3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</w:t>
            </w:r>
            <w:r w:rsidR="008642A4" w:rsidRPr="00B85A8E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5BCFE1C3" w14:textId="4A9FB770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7C8324F9" w:rsidR="008642A4" w:rsidRPr="00B85A8E" w:rsidRDefault="008642A4" w:rsidP="00A6359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bookmarkStart w:id="2" w:name="_Hlk61893157"/>
            <w:r w:rsidR="001003DD" w:rsidRPr="00B85A8E">
              <w:rPr>
                <w:color w:val="000000" w:themeColor="text1"/>
                <w:sz w:val="20"/>
                <w:szCs w:val="20"/>
              </w:rPr>
              <w:t>Договор мены. Договор дарения.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37331017" w14:textId="6C4D1E0C" w:rsidR="008642A4" w:rsidRPr="00B85A8E" w:rsidRDefault="00834C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EECCF42" w:rsidR="008642A4" w:rsidRPr="00B85A8E" w:rsidRDefault="00F60021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01B36A" w14:textId="738C1434" w:rsidR="0093099B" w:rsidRPr="00B85A8E" w:rsidRDefault="008642A4" w:rsidP="0093099B">
            <w:pPr>
              <w:widowControl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003DD" w:rsidRPr="00B85A8E">
              <w:rPr>
                <w:color w:val="000000" w:themeColor="text1"/>
                <w:sz w:val="20"/>
                <w:szCs w:val="20"/>
              </w:rPr>
              <w:t>Анализ существенных условий содержания договора мены и дарения.</w:t>
            </w:r>
          </w:p>
          <w:p w14:paraId="02BB0B96" w14:textId="324CB6E9" w:rsidR="008642A4" w:rsidRPr="00B85A8E" w:rsidRDefault="0093099B" w:rsidP="0093099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</w:t>
            </w:r>
          </w:p>
        </w:tc>
        <w:tc>
          <w:tcPr>
            <w:tcW w:w="861" w:type="dxa"/>
            <w:shd w:val="clear" w:color="auto" w:fill="auto"/>
          </w:tcPr>
          <w:p w14:paraId="5CB823C0" w14:textId="6586B4CF" w:rsidR="008642A4" w:rsidRPr="00B85A8E" w:rsidRDefault="00834C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329FB842" w:rsidR="008642A4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B85A8E" w:rsidRPr="00B85A8E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B4C6D46" w:rsidR="008642A4" w:rsidRPr="00B85A8E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2.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3BFFCEE" w:rsidR="008642A4" w:rsidRPr="00B85A8E" w:rsidRDefault="008642A4" w:rsidP="00082A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П 1. </w:t>
            </w:r>
            <w:r w:rsidRPr="00B85A8E">
              <w:rPr>
                <w:color w:val="000000" w:themeColor="text1"/>
                <w:sz w:val="20"/>
                <w:szCs w:val="20"/>
              </w:rPr>
              <w:t>Консультаци</w:t>
            </w:r>
            <w:r w:rsidR="002C05CD" w:rsidRPr="00B85A8E">
              <w:rPr>
                <w:color w:val="000000" w:themeColor="text1"/>
                <w:sz w:val="20"/>
                <w:szCs w:val="20"/>
              </w:rPr>
              <w:t>и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по выполнению </w:t>
            </w: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5C26DF" w:rsidRPr="00B85A8E"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 w:rsidR="002C79B4"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2A103A"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2AB7" w:rsidRPr="00B85A8E">
              <w:rPr>
                <w:snapToGrid w:val="0"/>
                <w:color w:val="000000" w:themeColor="text1"/>
                <w:sz w:val="20"/>
                <w:szCs w:val="20"/>
              </w:rPr>
              <w:t>«</w:t>
            </w:r>
            <w:r w:rsidR="00082AB7" w:rsidRPr="00B85A8E">
              <w:rPr>
                <w:color w:val="000000" w:themeColor="text1"/>
                <w:sz w:val="20"/>
                <w:szCs w:val="20"/>
                <w:shd w:val="clear" w:color="auto" w:fill="FFFFFF"/>
              </w:rPr>
              <w:t>Конвенция ООН о договорах международной купли-продажи товаров (Венская конвенция) 1980 года</w:t>
            </w:r>
            <w:r w:rsidR="00082AB7" w:rsidRPr="00B85A8E">
              <w:rPr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4AEAB92" w:rsidR="008642A4" w:rsidRPr="00B85A8E" w:rsidRDefault="008642A4" w:rsidP="00A6359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3" w:name="_Hlk61893342"/>
            <w:r w:rsidR="001003DD" w:rsidRPr="00B85A8E">
              <w:rPr>
                <w:color w:val="000000" w:themeColor="text1"/>
                <w:sz w:val="20"/>
                <w:szCs w:val="20"/>
              </w:rPr>
              <w:t>Рента и пожизненное содержание с иждивением.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1D66F1E5" w14:textId="7BD34C2D" w:rsidR="008642A4" w:rsidRPr="00B85A8E" w:rsidRDefault="00834C2A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346C7EAA" w:rsidR="008642A4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9A30D6B" w14:textId="5EA03707" w:rsidR="001003DD" w:rsidRPr="00B85A8E" w:rsidRDefault="008642A4" w:rsidP="001003D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="001003DD" w:rsidRPr="00B85A8E">
              <w:rPr>
                <w:color w:val="000000" w:themeColor="text1"/>
                <w:sz w:val="20"/>
                <w:szCs w:val="20"/>
              </w:rPr>
              <w:t xml:space="preserve"> Определите правовую природу постоянной ренты и пожизненной ренты (пожизненного содержание с иждивением).</w:t>
            </w:r>
          </w:p>
          <w:p w14:paraId="4E356F47" w14:textId="4F467FC3" w:rsidR="008642A4" w:rsidRPr="00B85A8E" w:rsidRDefault="008642A4" w:rsidP="003E24C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4C645B"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72FACCF5" w14:textId="741E5886" w:rsidR="008642A4" w:rsidRPr="00B85A8E" w:rsidRDefault="00834C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AA2AAC1" w:rsidR="008642A4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B85A8E" w:rsidRPr="00B85A8E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F72737B" w:rsidR="008642A4" w:rsidRPr="00B85A8E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3.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89479CF" w14:textId="6675A6D3" w:rsidR="003E24C3" w:rsidRPr="00B85A8E" w:rsidRDefault="008642A4" w:rsidP="00082AB7">
            <w:pPr>
              <w:jc w:val="both"/>
              <w:rPr>
                <w:snapToGrid w:val="0"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5C26DF" w:rsidRPr="00B85A8E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082AB7" w:rsidRPr="00B85A8E">
              <w:rPr>
                <w:snapToGrid w:val="0"/>
                <w:color w:val="000000" w:themeColor="text1"/>
                <w:sz w:val="20"/>
                <w:szCs w:val="20"/>
              </w:rPr>
              <w:t>«</w:t>
            </w:r>
            <w:r w:rsidR="00082AB7" w:rsidRPr="00B85A8E">
              <w:rPr>
                <w:color w:val="000000" w:themeColor="text1"/>
                <w:sz w:val="20"/>
                <w:szCs w:val="20"/>
                <w:shd w:val="clear" w:color="auto" w:fill="FFFFFF"/>
              </w:rPr>
              <w:t>Конвенция ООН о договорах международной купли-продажи товаров (Венская конвенция) 1980 года</w:t>
            </w:r>
            <w:r w:rsidR="00082AB7" w:rsidRPr="00B85A8E">
              <w:rPr>
                <w:color w:val="000000" w:themeColor="text1"/>
                <w:sz w:val="20"/>
                <w:szCs w:val="20"/>
              </w:rPr>
              <w:t>».</w:t>
            </w:r>
          </w:p>
          <w:p w14:paraId="2E2C4B9F" w14:textId="69B639AE" w:rsidR="008642A4" w:rsidRPr="00B85A8E" w:rsidRDefault="0086067A" w:rsidP="0086067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snapToGrid w:val="0"/>
                <w:color w:val="000000" w:themeColor="text1"/>
                <w:sz w:val="20"/>
                <w:szCs w:val="20"/>
              </w:rPr>
              <w:t>Устный опрос.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D90567A" w:rsidR="008642A4" w:rsidRPr="00B85A8E" w:rsidRDefault="0086067A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 w:rsidR="00346FE7"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</w:tr>
      <w:tr w:rsidR="00B85A8E" w:rsidRPr="00B85A8E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EBE7B63" w:rsidR="0025102A" w:rsidRPr="00B85A8E" w:rsidRDefault="0025102A" w:rsidP="00A6359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4" w:name="_Hlk61893370"/>
            <w:r w:rsidR="00417422" w:rsidRPr="00B85A8E">
              <w:rPr>
                <w:color w:val="000000" w:themeColor="text1"/>
                <w:sz w:val="20"/>
                <w:szCs w:val="20"/>
              </w:rPr>
              <w:t>Договор имущественного найма. Виды договора имущественного найма.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0E01C7B6" w14:textId="4B370863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D7DA206" w:rsidR="0025102A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5B3059" w14:textId="70E3546F" w:rsidR="0025102A" w:rsidRPr="00B85A8E" w:rsidRDefault="0025102A" w:rsidP="004C645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B85A8E"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417422" w:rsidRPr="00B85A8E">
              <w:rPr>
                <w:color w:val="000000" w:themeColor="text1"/>
                <w:sz w:val="20"/>
                <w:szCs w:val="20"/>
              </w:rPr>
              <w:t>Особенности обязательств по передаче имущества в пользования. Анализ понятия и видов, существенных условий договора имущественного найма.</w:t>
            </w:r>
            <w:r w:rsidR="00417422" w:rsidRPr="00B85A8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2809E2F" w14:textId="4F5A8B44" w:rsidR="0025102A" w:rsidRPr="00B85A8E" w:rsidRDefault="0025102A" w:rsidP="004C645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0B4135F0" w14:textId="1949939C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5876168" w:rsidR="0025102A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B85A8E" w:rsidRPr="00B85A8E" w14:paraId="42446622" w14:textId="77777777" w:rsidTr="0025102A">
        <w:trPr>
          <w:trHeight w:val="225"/>
        </w:trPr>
        <w:tc>
          <w:tcPr>
            <w:tcW w:w="871" w:type="dxa"/>
            <w:vMerge/>
            <w:shd w:val="clear" w:color="auto" w:fill="auto"/>
          </w:tcPr>
          <w:p w14:paraId="2C60C966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97C15AF" w14:textId="77777777" w:rsidR="0025102A" w:rsidRPr="00B85A8E" w:rsidRDefault="0025102A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1B0E6C" w14:textId="2A5090B7" w:rsidR="0025102A" w:rsidRPr="00B85A8E" w:rsidRDefault="0025102A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443F2AB8" w14:textId="77777777" w:rsidTr="002159D8">
        <w:trPr>
          <w:trHeight w:val="465"/>
        </w:trPr>
        <w:tc>
          <w:tcPr>
            <w:tcW w:w="871" w:type="dxa"/>
            <w:vMerge/>
            <w:shd w:val="clear" w:color="auto" w:fill="auto"/>
          </w:tcPr>
          <w:p w14:paraId="171F9ABC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7FD9F1" w14:textId="03CD8E72" w:rsidR="0025102A" w:rsidRPr="00B85A8E" w:rsidRDefault="00B34D96" w:rsidP="00B34D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СРО 2</w:t>
            </w:r>
            <w:r w:rsidR="00242BB7" w:rsidRPr="00B85A8E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86067A" w:rsidRPr="00B85A8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2AB7" w:rsidRPr="00B85A8E">
              <w:rPr>
                <w:color w:val="000000" w:themeColor="text1"/>
                <w:sz w:val="20"/>
                <w:szCs w:val="20"/>
              </w:rPr>
              <w:t>«Договор ренты по зарубежному законодательству»</w:t>
            </w:r>
          </w:p>
        </w:tc>
        <w:tc>
          <w:tcPr>
            <w:tcW w:w="861" w:type="dxa"/>
            <w:shd w:val="clear" w:color="auto" w:fill="auto"/>
          </w:tcPr>
          <w:p w14:paraId="6DD8BC81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EC4856B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EF87007" w:rsidR="0025102A" w:rsidRPr="00B85A8E" w:rsidRDefault="0025102A" w:rsidP="00A6359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5.</w:t>
            </w:r>
            <w:r w:rsidR="00A6359B"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6359B" w:rsidRPr="00B85A8E">
              <w:rPr>
                <w:color w:val="000000" w:themeColor="text1"/>
                <w:sz w:val="20"/>
                <w:szCs w:val="20"/>
              </w:rPr>
              <w:t>Договор подряда и его виды.</w:t>
            </w:r>
          </w:p>
        </w:tc>
        <w:tc>
          <w:tcPr>
            <w:tcW w:w="861" w:type="dxa"/>
            <w:shd w:val="clear" w:color="auto" w:fill="auto"/>
          </w:tcPr>
          <w:p w14:paraId="71D44693" w14:textId="779E23F4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55B089ED" w:rsidR="0025102A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55B0AA" w14:textId="77777777" w:rsidR="00A6359B" w:rsidRPr="00B85A8E" w:rsidRDefault="0025102A" w:rsidP="00A6359B">
            <w:pPr>
              <w:widowControl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="00A6359B"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6359B" w:rsidRPr="00B85A8E">
              <w:rPr>
                <w:bCs/>
                <w:color w:val="000000" w:themeColor="text1"/>
                <w:sz w:val="20"/>
                <w:szCs w:val="20"/>
              </w:rPr>
              <w:t xml:space="preserve">Отличительные особенности обязательств по производству работ. </w:t>
            </w:r>
            <w:r w:rsidR="00A6359B" w:rsidRPr="00B85A8E">
              <w:rPr>
                <w:color w:val="000000" w:themeColor="text1"/>
                <w:sz w:val="20"/>
                <w:szCs w:val="20"/>
              </w:rPr>
              <w:t>Определите понятие и содержание договора подряда и его виды.</w:t>
            </w:r>
            <w:r w:rsidR="00A6359B"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8C44DE4" w14:textId="3F672600" w:rsidR="0025102A" w:rsidRPr="00B85A8E" w:rsidRDefault="0025102A" w:rsidP="003E24C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6DECDF05" w14:textId="08D632B8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144F557" w:rsidR="0025102A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B85A8E" w:rsidRPr="00B85A8E" w14:paraId="03CA28AF" w14:textId="77777777" w:rsidTr="0025102A">
        <w:trPr>
          <w:trHeight w:val="135"/>
        </w:trPr>
        <w:tc>
          <w:tcPr>
            <w:tcW w:w="871" w:type="dxa"/>
            <w:vMerge/>
            <w:shd w:val="clear" w:color="auto" w:fill="auto"/>
          </w:tcPr>
          <w:p w14:paraId="750384E0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4519CADE" w:rsidR="0025102A" w:rsidRPr="00B85A8E" w:rsidRDefault="0025102A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25268F88" w14:textId="77777777" w:rsidTr="002159D8">
        <w:trPr>
          <w:trHeight w:val="135"/>
        </w:trPr>
        <w:tc>
          <w:tcPr>
            <w:tcW w:w="871" w:type="dxa"/>
            <w:vMerge/>
            <w:shd w:val="clear" w:color="auto" w:fill="auto"/>
          </w:tcPr>
          <w:p w14:paraId="0AE85096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684910" w14:textId="272B6B82" w:rsidR="0025102A" w:rsidRPr="00B85A8E" w:rsidRDefault="00B34D96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СРО 2</w:t>
            </w:r>
            <w:r w:rsidR="00242BB7" w:rsidRPr="00B85A8E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86067A" w:rsidRPr="00B85A8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2AB7" w:rsidRPr="00B85A8E">
              <w:rPr>
                <w:color w:val="000000" w:themeColor="text1"/>
                <w:sz w:val="20"/>
                <w:szCs w:val="20"/>
              </w:rPr>
              <w:t xml:space="preserve">«Договор ренты по зарубежному законодательству» </w:t>
            </w:r>
            <w:r w:rsidR="0086067A" w:rsidRPr="00B85A8E">
              <w:rPr>
                <w:bCs/>
                <w:color w:val="000000" w:themeColor="text1"/>
                <w:sz w:val="20"/>
                <w:szCs w:val="20"/>
              </w:rPr>
              <w:t>Устный опрос.</w:t>
            </w:r>
          </w:p>
        </w:tc>
        <w:tc>
          <w:tcPr>
            <w:tcW w:w="861" w:type="dxa"/>
            <w:shd w:val="clear" w:color="auto" w:fill="auto"/>
          </w:tcPr>
          <w:p w14:paraId="74C7919F" w14:textId="77777777" w:rsidR="0025102A" w:rsidRPr="00B85A8E" w:rsidRDefault="0025102A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2A846A" w14:textId="023D4DB8" w:rsidR="0025102A" w:rsidRPr="00B85A8E" w:rsidRDefault="00346FE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</w:tr>
      <w:tr w:rsidR="00B85A8E" w:rsidRPr="00B85A8E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3A24FCF" w:rsidR="008642A4" w:rsidRPr="00B85A8E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</w:p>
        </w:tc>
      </w:tr>
      <w:tr w:rsidR="00B85A8E" w:rsidRPr="00B85A8E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B85A8E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72394B7" w:rsidR="002F7F65" w:rsidRPr="00B85A8E" w:rsidRDefault="002F7F65" w:rsidP="00A6359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5" w:name="_Hlk61893432"/>
            <w:r w:rsidR="00A6359B" w:rsidRPr="00B85A8E">
              <w:rPr>
                <w:color w:val="000000" w:themeColor="text1"/>
                <w:sz w:val="20"/>
                <w:szCs w:val="20"/>
              </w:rPr>
              <w:t>Договор возмездного оказания услуг, перевозки и транспортной экспедиции.</w:t>
            </w:r>
            <w:bookmarkEnd w:id="5"/>
          </w:p>
        </w:tc>
        <w:tc>
          <w:tcPr>
            <w:tcW w:w="861" w:type="dxa"/>
            <w:shd w:val="clear" w:color="auto" w:fill="auto"/>
          </w:tcPr>
          <w:p w14:paraId="651B0E0A" w14:textId="287EFA21" w:rsidR="002F7F65" w:rsidRPr="00B85A8E" w:rsidRDefault="006E44C3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4D84C4D3" w:rsidR="002F7F65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B85A8E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4636A99" w14:textId="3E8B3B20" w:rsidR="00A501CE" w:rsidRPr="00B85A8E" w:rsidRDefault="002F7F65" w:rsidP="00A501CE">
            <w:pPr>
              <w:widowControl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6359B" w:rsidRPr="00B85A8E">
              <w:rPr>
                <w:bCs/>
                <w:color w:val="000000" w:themeColor="text1"/>
                <w:sz w:val="20"/>
                <w:szCs w:val="20"/>
              </w:rPr>
              <w:t>Проа</w:t>
            </w:r>
            <w:r w:rsidR="00A6359B" w:rsidRPr="00B85A8E">
              <w:rPr>
                <w:color w:val="000000" w:themeColor="text1"/>
                <w:sz w:val="20"/>
                <w:szCs w:val="20"/>
              </w:rPr>
              <w:t xml:space="preserve">нализируйте содержание договоров возмездного оказания услуг, перевозки и </w:t>
            </w:r>
            <w:r w:rsidR="00A6359B" w:rsidRPr="00B85A8E">
              <w:rPr>
                <w:color w:val="000000" w:themeColor="text1"/>
                <w:sz w:val="20"/>
                <w:szCs w:val="20"/>
              </w:rPr>
              <w:lastRenderedPageBreak/>
              <w:t xml:space="preserve">транспортной экспедиции. </w:t>
            </w:r>
          </w:p>
          <w:p w14:paraId="55E39307" w14:textId="34FD3664" w:rsidR="002F7F65" w:rsidRPr="00B85A8E" w:rsidRDefault="00A501CE" w:rsidP="00A501C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168C557A" w14:textId="2A4E8507" w:rsidR="002F7F65" w:rsidRPr="00B85A8E" w:rsidRDefault="006E44C3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97FB1A9" w:rsidR="002F7F65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B85A8E" w:rsidRPr="00B85A8E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B85A8E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54E4F057" w:rsidR="002F7F65" w:rsidRPr="00B85A8E" w:rsidRDefault="002F7F65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6.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B85A8E" w:rsidRDefault="002F7F65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B85A8E" w:rsidRDefault="002F7F65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B85A8E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E86E60E" w:rsidR="002F7F65" w:rsidRPr="00B85A8E" w:rsidRDefault="002F7F65" w:rsidP="007A102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ОП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34D96" w:rsidRPr="00B85A8E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C8267A"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8267A" w:rsidRPr="00B85A8E">
              <w:rPr>
                <w:color w:val="000000" w:themeColor="text1"/>
                <w:sz w:val="20"/>
                <w:szCs w:val="20"/>
              </w:rPr>
              <w:t>Консультаци</w:t>
            </w:r>
            <w:r w:rsidR="002C05CD" w:rsidRPr="00B85A8E">
              <w:rPr>
                <w:color w:val="000000" w:themeColor="text1"/>
                <w:sz w:val="20"/>
                <w:szCs w:val="20"/>
              </w:rPr>
              <w:t xml:space="preserve">и </w:t>
            </w:r>
            <w:r w:rsidR="00C8267A" w:rsidRPr="00B85A8E">
              <w:rPr>
                <w:color w:val="000000" w:themeColor="text1"/>
                <w:sz w:val="20"/>
                <w:szCs w:val="20"/>
              </w:rPr>
              <w:t xml:space="preserve">по выполнению </w:t>
            </w:r>
            <w:r w:rsidR="005C26DF" w:rsidRPr="00B85A8E">
              <w:rPr>
                <w:b/>
                <w:bCs/>
                <w:color w:val="000000" w:themeColor="text1"/>
                <w:sz w:val="20"/>
                <w:szCs w:val="20"/>
              </w:rPr>
              <w:t>СРО</w:t>
            </w:r>
            <w:r w:rsidR="00C8267A"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34D96" w:rsidRPr="00B85A8E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86067A" w:rsidRPr="00B85A8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86067A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7A1024" w:rsidRPr="00B85A8E">
              <w:rPr>
                <w:color w:val="000000" w:themeColor="text1"/>
                <w:sz w:val="20"/>
                <w:szCs w:val="20"/>
              </w:rPr>
              <w:t>«</w:t>
            </w:r>
            <w:bookmarkStart w:id="6" w:name="_Hlk61893480"/>
            <w:r w:rsidR="007A1024" w:rsidRPr="00B85A8E">
              <w:rPr>
                <w:color w:val="000000" w:themeColor="text1"/>
                <w:sz w:val="20"/>
                <w:szCs w:val="20"/>
              </w:rPr>
              <w:t>Безвозмездное пользование имуществом (ссуда)</w:t>
            </w:r>
            <w:bookmarkEnd w:id="6"/>
            <w:r w:rsidR="007A1024" w:rsidRPr="00B85A8E">
              <w:rPr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B85A8E" w:rsidRDefault="002F7F65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B85A8E" w:rsidRDefault="002F7F65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79B8548" w:rsidR="008642A4" w:rsidRPr="00B85A8E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7" w:name="_Hlk61893452"/>
            <w:r w:rsidR="00A6359B" w:rsidRPr="00B85A8E">
              <w:rPr>
                <w:color w:val="000000" w:themeColor="text1"/>
                <w:sz w:val="20"/>
                <w:szCs w:val="20"/>
              </w:rPr>
              <w:t>Расчетные и кредитные обязательства.</w:t>
            </w:r>
            <w:bookmarkEnd w:id="7"/>
          </w:p>
        </w:tc>
        <w:tc>
          <w:tcPr>
            <w:tcW w:w="861" w:type="dxa"/>
            <w:shd w:val="clear" w:color="auto" w:fill="auto"/>
          </w:tcPr>
          <w:p w14:paraId="537C9AB2" w14:textId="21522A7F" w:rsidR="008642A4" w:rsidRPr="00B85A8E" w:rsidRDefault="006E44C3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2CF91FD" w:rsidR="008642A4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47A0A8" w14:textId="117217B9" w:rsidR="00A501CE" w:rsidRPr="00B85A8E" w:rsidRDefault="008642A4" w:rsidP="00A501CE">
            <w:pPr>
              <w:widowControl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6359B" w:rsidRPr="00B85A8E">
              <w:rPr>
                <w:bCs/>
                <w:color w:val="000000" w:themeColor="text1"/>
                <w:sz w:val="20"/>
                <w:szCs w:val="20"/>
              </w:rPr>
              <w:t>Проа</w:t>
            </w:r>
            <w:r w:rsidR="00A6359B" w:rsidRPr="00B85A8E">
              <w:rPr>
                <w:color w:val="000000" w:themeColor="text1"/>
                <w:sz w:val="20"/>
                <w:szCs w:val="20"/>
              </w:rPr>
              <w:t>нализируйте понятия расчетных и кредитных обязательств. Особенности договоров займа, банковского обслуживания и финансирование под уступку денежного требования (факторинг).</w:t>
            </w:r>
          </w:p>
          <w:p w14:paraId="66320953" w14:textId="4FEB2D50" w:rsidR="008642A4" w:rsidRPr="00B85A8E" w:rsidRDefault="00A501CE" w:rsidP="00A501C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289CA76B" w14:textId="68351284" w:rsidR="008642A4" w:rsidRPr="00B85A8E" w:rsidRDefault="006E44C3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0205879" w:rsidR="008642A4" w:rsidRPr="00B85A8E" w:rsidRDefault="00F60021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B85A8E" w:rsidRPr="00B85A8E" w14:paraId="41DE7F2C" w14:textId="77777777" w:rsidTr="00FF1C5A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6D20650" w:rsidR="008642A4" w:rsidRPr="00B85A8E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B85A8E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018D01FA" w14:textId="77777777" w:rsidTr="00F60021">
        <w:trPr>
          <w:trHeight w:val="373"/>
        </w:trPr>
        <w:tc>
          <w:tcPr>
            <w:tcW w:w="871" w:type="dxa"/>
            <w:vMerge/>
            <w:shd w:val="clear" w:color="auto" w:fill="auto"/>
          </w:tcPr>
          <w:p w14:paraId="0FC1A443" w14:textId="77777777" w:rsidR="00F60021" w:rsidRPr="00B85A8E" w:rsidRDefault="00F60021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88E995" w14:textId="77777777" w:rsidR="00F60021" w:rsidRPr="00B85A8E" w:rsidRDefault="00F60021" w:rsidP="00080F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СРО 3.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 «Безвозмездное пользование имуществом (ссуда)». Устный опрос</w:t>
            </w:r>
          </w:p>
          <w:p w14:paraId="12C759B0" w14:textId="06D7EAFD" w:rsidR="00F60021" w:rsidRPr="00B85A8E" w:rsidRDefault="00F60021" w:rsidP="00080FF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04C86306" w14:textId="77777777" w:rsidR="00F60021" w:rsidRPr="00B85A8E" w:rsidRDefault="00F60021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210695E3" w:rsidR="00F60021" w:rsidRPr="00B85A8E" w:rsidRDefault="00346FE7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</w:tr>
      <w:tr w:rsidR="00B85A8E" w:rsidRPr="00B85A8E" w14:paraId="5DC60525" w14:textId="77777777" w:rsidTr="00F60021">
        <w:trPr>
          <w:trHeight w:val="254"/>
        </w:trPr>
        <w:tc>
          <w:tcPr>
            <w:tcW w:w="871" w:type="dxa"/>
            <w:vMerge w:val="restart"/>
            <w:shd w:val="clear" w:color="auto" w:fill="auto"/>
          </w:tcPr>
          <w:p w14:paraId="40CBCDEE" w14:textId="15F6AD8C" w:rsidR="00F60021" w:rsidRPr="00B85A8E" w:rsidRDefault="00F60021" w:rsidP="00F6002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65A7F701" w14:textId="336C9559" w:rsidR="00F60021" w:rsidRPr="00B85A8E" w:rsidRDefault="00F60021" w:rsidP="00F6002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color w:val="000000" w:themeColor="text1"/>
                <w:sz w:val="20"/>
                <w:szCs w:val="20"/>
              </w:rPr>
              <w:t>Договор хранения, договор поручения, договор комиссии.</w:t>
            </w:r>
          </w:p>
        </w:tc>
        <w:tc>
          <w:tcPr>
            <w:tcW w:w="861" w:type="dxa"/>
            <w:shd w:val="clear" w:color="auto" w:fill="auto"/>
          </w:tcPr>
          <w:p w14:paraId="77BBCF81" w14:textId="67AA47BA" w:rsidR="00F60021" w:rsidRPr="00B85A8E" w:rsidRDefault="00F60021" w:rsidP="00F60021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148883" w14:textId="3C699518" w:rsidR="00F60021" w:rsidRPr="00B85A8E" w:rsidRDefault="00346FE7" w:rsidP="00F6002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64AC9084" w14:textId="77777777" w:rsidTr="00F60021">
        <w:trPr>
          <w:trHeight w:val="193"/>
        </w:trPr>
        <w:tc>
          <w:tcPr>
            <w:tcW w:w="871" w:type="dxa"/>
            <w:vMerge/>
            <w:shd w:val="clear" w:color="auto" w:fill="auto"/>
          </w:tcPr>
          <w:p w14:paraId="5EE315B9" w14:textId="77777777" w:rsidR="00F60021" w:rsidRPr="00B85A8E" w:rsidRDefault="00F60021" w:rsidP="00F6002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A8EA6F4" w14:textId="77777777" w:rsidR="00F60021" w:rsidRPr="00B85A8E" w:rsidRDefault="00F60021" w:rsidP="00F60021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 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Определение понятия и существенных условий договоров хранения, поручения, комиссии. </w:t>
            </w:r>
          </w:p>
          <w:p w14:paraId="48C54BF3" w14:textId="1DA7A633" w:rsidR="00F60021" w:rsidRPr="00B85A8E" w:rsidRDefault="00F60021" w:rsidP="00F6002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53FF78C6" w14:textId="439FB7E9" w:rsidR="00F60021" w:rsidRPr="00B85A8E" w:rsidRDefault="00F60021" w:rsidP="00F60021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C9396C" w14:textId="6C8A36A8" w:rsidR="00F60021" w:rsidRPr="00B85A8E" w:rsidRDefault="00346FE7" w:rsidP="00F6002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B85A8E" w:rsidRPr="00B85A8E" w14:paraId="0914560F" w14:textId="77777777" w:rsidTr="00F60021">
        <w:trPr>
          <w:trHeight w:val="227"/>
        </w:trPr>
        <w:tc>
          <w:tcPr>
            <w:tcW w:w="871" w:type="dxa"/>
            <w:vMerge/>
            <w:shd w:val="clear" w:color="auto" w:fill="auto"/>
          </w:tcPr>
          <w:p w14:paraId="062960FE" w14:textId="77777777" w:rsidR="00F60021" w:rsidRPr="00B85A8E" w:rsidRDefault="00F60021" w:rsidP="00F6002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7AA698" w14:textId="1F387C88" w:rsidR="00F60021" w:rsidRPr="00B85A8E" w:rsidRDefault="00F60021" w:rsidP="00F6002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8.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8560983" w14:textId="77777777" w:rsidR="00F60021" w:rsidRPr="00B85A8E" w:rsidRDefault="00F60021" w:rsidP="00F60021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79678" w14:textId="77777777" w:rsidR="00F60021" w:rsidRPr="00B85A8E" w:rsidRDefault="00F60021" w:rsidP="00F6002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85A8E" w:rsidRPr="00B85A8E" w14:paraId="5A321150" w14:textId="77777777" w:rsidTr="002159D8">
        <w:trPr>
          <w:trHeight w:val="187"/>
        </w:trPr>
        <w:tc>
          <w:tcPr>
            <w:tcW w:w="871" w:type="dxa"/>
            <w:vMerge/>
            <w:shd w:val="clear" w:color="auto" w:fill="auto"/>
          </w:tcPr>
          <w:p w14:paraId="2D83F6F6" w14:textId="77777777" w:rsidR="00F60021" w:rsidRPr="00B85A8E" w:rsidRDefault="00F60021" w:rsidP="00F6002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0E2214" w14:textId="77777777" w:rsidR="00F60021" w:rsidRPr="00B85A8E" w:rsidRDefault="00F60021" w:rsidP="00F6002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П 4. 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СРО 4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«Договор поручения. Действие в чужом интересе без поручения».</w:t>
            </w:r>
          </w:p>
          <w:p w14:paraId="1A3E4DB5" w14:textId="77777777" w:rsidR="00F60021" w:rsidRPr="00B85A8E" w:rsidRDefault="00F60021" w:rsidP="00F6002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AA60626" w14:textId="77777777" w:rsidR="00F60021" w:rsidRPr="00B85A8E" w:rsidRDefault="00F60021" w:rsidP="00F6002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0E46B4ED" w14:textId="77777777" w:rsidR="00F60021" w:rsidRPr="00B85A8E" w:rsidRDefault="00F60021" w:rsidP="00F60021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97A8C3" w14:textId="77777777" w:rsidR="00F60021" w:rsidRPr="00B85A8E" w:rsidRDefault="00F60021" w:rsidP="00F6002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B85A8E" w:rsidRDefault="00517B82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B85A8E" w:rsidRDefault="00517B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B85A8E" w:rsidRPr="00B85A8E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B85A8E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9A0616F" w:rsidR="00B43A2C" w:rsidRPr="00B85A8E" w:rsidRDefault="00B43A2C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8" w:name="_Hlk61893556"/>
            <w:r w:rsidR="00B16CF0" w:rsidRPr="00B85A8E">
              <w:rPr>
                <w:color w:val="000000" w:themeColor="text1"/>
                <w:sz w:val="20"/>
                <w:szCs w:val="20"/>
              </w:rPr>
              <w:t>Договор страхования.</w:t>
            </w:r>
            <w:bookmarkEnd w:id="8"/>
          </w:p>
        </w:tc>
        <w:tc>
          <w:tcPr>
            <w:tcW w:w="861" w:type="dxa"/>
            <w:shd w:val="clear" w:color="auto" w:fill="auto"/>
          </w:tcPr>
          <w:p w14:paraId="2BFB5AD3" w14:textId="41EB403D" w:rsidR="00B43A2C" w:rsidRPr="00B85A8E" w:rsidRDefault="006E44C3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6337D691" w:rsidR="00B43A2C" w:rsidRPr="00B85A8E" w:rsidRDefault="00F60021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B85A8E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61AB1F7" w14:textId="1CD4879A" w:rsidR="00A501CE" w:rsidRPr="00B85A8E" w:rsidRDefault="00B43A2C" w:rsidP="00A501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16CF0" w:rsidRPr="00B85A8E">
              <w:rPr>
                <w:bCs/>
                <w:color w:val="000000" w:themeColor="text1"/>
                <w:sz w:val="20"/>
                <w:szCs w:val="20"/>
              </w:rPr>
              <w:t>Раскройте</w:t>
            </w:r>
            <w:r w:rsidR="00B16CF0"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16CF0" w:rsidRPr="00B85A8E">
              <w:rPr>
                <w:color w:val="000000" w:themeColor="text1"/>
                <w:sz w:val="20"/>
                <w:szCs w:val="20"/>
              </w:rPr>
              <w:t xml:space="preserve">содержания договора страхования.  </w:t>
            </w:r>
          </w:p>
          <w:p w14:paraId="30F29AB3" w14:textId="492A07E1" w:rsidR="00B43A2C" w:rsidRPr="00B85A8E" w:rsidRDefault="00A501CE" w:rsidP="00A501C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6625834A" w14:textId="790C3ED2" w:rsidR="00B43A2C" w:rsidRPr="00B85A8E" w:rsidRDefault="006E44C3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7658B1C" w:rsidR="00B43A2C" w:rsidRPr="00B85A8E" w:rsidRDefault="00F60021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B85A8E" w:rsidRPr="00B85A8E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B85A8E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381F8A93" w:rsidR="00B43A2C" w:rsidRPr="00B85A8E" w:rsidRDefault="00B43A2C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B85A8E" w:rsidRDefault="00B43A2C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B85A8E" w:rsidRDefault="00B43A2C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B85A8E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50BCA19" w:rsidR="00B43A2C" w:rsidRPr="00B85A8E" w:rsidRDefault="00B43A2C" w:rsidP="007A102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5C26DF" w:rsidRPr="00B85A8E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34D96" w:rsidRPr="00B85A8E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7A1024" w:rsidRPr="00B85A8E">
              <w:rPr>
                <w:color w:val="000000" w:themeColor="text1"/>
                <w:sz w:val="20"/>
                <w:szCs w:val="20"/>
              </w:rPr>
              <w:t>«Договор поручения. Действие в чужом интересе без поручения».</w:t>
            </w:r>
            <w:r w:rsidR="007A1024"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067A" w:rsidRPr="00B85A8E">
              <w:rPr>
                <w:snapToGrid w:val="0"/>
                <w:color w:val="000000" w:themeColor="text1"/>
                <w:sz w:val="20"/>
                <w:szCs w:val="20"/>
              </w:rPr>
              <w:t>Устный опрос.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B85A8E" w:rsidRDefault="00B43A2C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59ACCF9C" w:rsidR="00B43A2C" w:rsidRPr="00B85A8E" w:rsidRDefault="008606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</w:tr>
      <w:tr w:rsidR="00B85A8E" w:rsidRPr="00B85A8E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FC8056E" w:rsidR="00080FF0" w:rsidRPr="00B85A8E" w:rsidRDefault="00080FF0" w:rsidP="00B16CF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9" w:name="_Hlk61893627"/>
            <w:r w:rsidR="00B16CF0" w:rsidRPr="00B85A8E">
              <w:rPr>
                <w:color w:val="000000" w:themeColor="text1"/>
                <w:sz w:val="20"/>
                <w:szCs w:val="20"/>
              </w:rPr>
              <w:t>Доверительное управление имуществом, договор комплексной предпринимательской лицензии (франчайзинг).</w:t>
            </w:r>
            <w:bookmarkEnd w:id="9"/>
          </w:p>
        </w:tc>
        <w:tc>
          <w:tcPr>
            <w:tcW w:w="861" w:type="dxa"/>
            <w:shd w:val="clear" w:color="auto" w:fill="auto"/>
          </w:tcPr>
          <w:p w14:paraId="23E11B81" w14:textId="0224C3B5" w:rsidR="00080FF0" w:rsidRPr="00B85A8E" w:rsidRDefault="006E44C3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3D968CCF" w:rsidR="00080FF0" w:rsidRPr="00B85A8E" w:rsidRDefault="00F60021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54D1B9" w14:textId="4146CF3B" w:rsidR="00A501CE" w:rsidRPr="00B85A8E" w:rsidRDefault="00080FF0" w:rsidP="00B16CF0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16CF0" w:rsidRPr="00B85A8E">
              <w:rPr>
                <w:color w:val="000000" w:themeColor="text1"/>
                <w:sz w:val="20"/>
                <w:szCs w:val="20"/>
              </w:rPr>
              <w:t>Анализ правовой природы доверительного управление имуществом и комплексной предпринимательской лицензии (франчайзинг).</w:t>
            </w:r>
          </w:p>
          <w:p w14:paraId="03D665F7" w14:textId="73FEB04C" w:rsidR="00080FF0" w:rsidRPr="00B85A8E" w:rsidRDefault="00A501CE" w:rsidP="00A501C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5312540D" w14:textId="577497A5" w:rsidR="00080FF0" w:rsidRPr="00B85A8E" w:rsidRDefault="006E44C3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27FD69A" w:rsidR="00080FF0" w:rsidRPr="00B85A8E" w:rsidRDefault="00F60021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B85A8E" w:rsidRPr="00B85A8E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0FC1314E" w:rsidR="00080FF0" w:rsidRPr="00B85A8E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B257C3C" w:rsidR="00080FF0" w:rsidRPr="00B85A8E" w:rsidRDefault="00080FF0" w:rsidP="00080F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ОП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34D96" w:rsidRPr="00B85A8E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941A7A"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41A7A" w:rsidRPr="00B85A8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="005C26DF" w:rsidRPr="00B85A8E">
              <w:rPr>
                <w:b/>
                <w:bCs/>
                <w:color w:val="000000" w:themeColor="text1"/>
                <w:sz w:val="20"/>
                <w:szCs w:val="20"/>
              </w:rPr>
              <w:t>СРО</w:t>
            </w:r>
            <w:r w:rsidR="00941A7A"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34D96" w:rsidRPr="00B85A8E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941A7A" w:rsidRPr="00B85A8E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86067A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7A1024" w:rsidRPr="00B85A8E">
              <w:rPr>
                <w:bCs/>
                <w:color w:val="000000" w:themeColor="text1"/>
                <w:sz w:val="20"/>
                <w:szCs w:val="20"/>
              </w:rPr>
              <w:t>«</w:t>
            </w:r>
            <w:bookmarkStart w:id="10" w:name="_Hlk61893772"/>
            <w:r w:rsidR="007A1024" w:rsidRPr="00B85A8E">
              <w:rPr>
                <w:bCs/>
                <w:color w:val="000000" w:themeColor="text1"/>
                <w:sz w:val="20"/>
                <w:szCs w:val="20"/>
              </w:rPr>
              <w:t>Виды договоров страхования</w:t>
            </w:r>
            <w:bookmarkEnd w:id="10"/>
            <w:r w:rsidR="007A1024" w:rsidRPr="00B85A8E">
              <w:rPr>
                <w:bCs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B85A8E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027AFF74" w:rsidR="00080FF0" w:rsidRPr="00B85A8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МОДУЛЬ 3</w:t>
            </w:r>
          </w:p>
        </w:tc>
      </w:tr>
      <w:tr w:rsidR="00B85A8E" w:rsidRPr="00B85A8E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B85A8E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84CF64B" w:rsidR="00DB68C0" w:rsidRPr="00B85A8E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1" w:name="_Hlk61893797"/>
            <w:r w:rsidR="00201D50" w:rsidRPr="00B85A8E">
              <w:rPr>
                <w:color w:val="000000" w:themeColor="text1"/>
                <w:sz w:val="20"/>
                <w:szCs w:val="20"/>
              </w:rPr>
              <w:t>Обязательство из односторонних сделок.</w:t>
            </w:r>
            <w:bookmarkEnd w:id="11"/>
          </w:p>
        </w:tc>
        <w:tc>
          <w:tcPr>
            <w:tcW w:w="861" w:type="dxa"/>
            <w:shd w:val="clear" w:color="auto" w:fill="auto"/>
          </w:tcPr>
          <w:p w14:paraId="167CA1BA" w14:textId="2EEA8B2F" w:rsidR="00DB68C0" w:rsidRPr="00B85A8E" w:rsidRDefault="006E44C3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D58CF87" w:rsidR="00DB68C0" w:rsidRPr="00B85A8E" w:rsidRDefault="00F60021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B85A8E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5780CB" w14:textId="70807761" w:rsidR="00A501CE" w:rsidRPr="00B85A8E" w:rsidRDefault="00DB68C0" w:rsidP="00A501CE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="00A501CE" w:rsidRPr="00B85A8E">
              <w:rPr>
                <w:color w:val="000000" w:themeColor="text1"/>
                <w:sz w:val="20"/>
                <w:szCs w:val="20"/>
              </w:rPr>
              <w:t xml:space="preserve">  </w:t>
            </w:r>
            <w:r w:rsidR="00201D50" w:rsidRPr="00B85A8E">
              <w:rPr>
                <w:bCs/>
                <w:color w:val="000000" w:themeColor="text1"/>
                <w:sz w:val="20"/>
                <w:szCs w:val="20"/>
              </w:rPr>
              <w:t>Раскройте понятие и виды конкурсных обязательств.</w:t>
            </w:r>
          </w:p>
          <w:p w14:paraId="6A5EFB39" w14:textId="70F49867" w:rsidR="00DB68C0" w:rsidRPr="00B85A8E" w:rsidRDefault="00A501CE" w:rsidP="00A501C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58D8B663" w14:textId="76EA4650" w:rsidR="00DB68C0" w:rsidRPr="00B85A8E" w:rsidRDefault="006E44C3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0C0DAF03" w:rsidR="00DB68C0" w:rsidRPr="00B85A8E" w:rsidRDefault="000A2879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B85A8E" w:rsidRPr="00B85A8E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B85A8E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767262C8" w:rsidR="00DB68C0" w:rsidRPr="00B85A8E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B85A8E" w:rsidRDefault="00DB68C0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B85A8E" w:rsidRDefault="00DB68C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B85A8E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0C56653" w:rsidR="00C8267A" w:rsidRPr="00B85A8E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9F42A4" w:rsidRPr="00B85A8E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067A" w:rsidRPr="00B85A8E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7A1024" w:rsidRPr="00B85A8E">
              <w:rPr>
                <w:bCs/>
                <w:color w:val="000000" w:themeColor="text1"/>
                <w:sz w:val="20"/>
                <w:szCs w:val="20"/>
              </w:rPr>
              <w:t xml:space="preserve"> «Виды договоров страхования». </w:t>
            </w:r>
            <w:r w:rsidR="0086067A" w:rsidRPr="00B85A8E">
              <w:rPr>
                <w:color w:val="000000" w:themeColor="text1"/>
                <w:sz w:val="20"/>
                <w:szCs w:val="20"/>
              </w:rPr>
              <w:t xml:space="preserve"> Устный опрос.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B85A8E" w:rsidRDefault="00DB68C0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28229748" w:rsidR="00DB68C0" w:rsidRPr="00B85A8E" w:rsidRDefault="008606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 w:rsidR="000A2879"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</w:tr>
      <w:tr w:rsidR="00B85A8E" w:rsidRPr="00B85A8E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B85A8E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088F0AA" w:rsidR="00941A7A" w:rsidRPr="00B85A8E" w:rsidRDefault="00941A7A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2" w:name="_Hlk61893828"/>
            <w:r w:rsidR="00201D50" w:rsidRPr="00B85A8E">
              <w:rPr>
                <w:color w:val="000000" w:themeColor="text1"/>
                <w:sz w:val="20"/>
                <w:szCs w:val="20"/>
              </w:rPr>
              <w:t>Внедоговорные обязательства.</w:t>
            </w:r>
            <w:bookmarkEnd w:id="12"/>
          </w:p>
        </w:tc>
        <w:tc>
          <w:tcPr>
            <w:tcW w:w="861" w:type="dxa"/>
            <w:shd w:val="clear" w:color="auto" w:fill="auto"/>
          </w:tcPr>
          <w:p w14:paraId="6422F453" w14:textId="14986CC4" w:rsidR="00941A7A" w:rsidRPr="00B85A8E" w:rsidRDefault="006E44C3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6FA0F3F" w:rsidR="00941A7A" w:rsidRPr="00B85A8E" w:rsidRDefault="00F60021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B85A8E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3071EE" w14:textId="7C822EAA" w:rsidR="00257A98" w:rsidRPr="00B85A8E" w:rsidRDefault="00941A7A" w:rsidP="00257A98">
            <w:pPr>
              <w:pStyle w:val="aff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1D50" w:rsidRPr="00B85A8E">
              <w:rPr>
                <w:color w:val="000000" w:themeColor="text1"/>
                <w:sz w:val="20"/>
                <w:szCs w:val="20"/>
              </w:rPr>
              <w:t>Анализ правовой природы внедоговорных обязательств. Проанализируйте соотношение договорной и деликтной ответственности.</w:t>
            </w:r>
          </w:p>
          <w:p w14:paraId="2104BE23" w14:textId="3D8FA12F" w:rsidR="00941A7A" w:rsidRPr="00B85A8E" w:rsidRDefault="00257A98" w:rsidP="00257A9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4DFEF5F1" w14:textId="36915EDD" w:rsidR="00941A7A" w:rsidRPr="00B85A8E" w:rsidRDefault="006E44C3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06A3C8A6" w:rsidR="00941A7A" w:rsidRPr="00B85A8E" w:rsidRDefault="000A2879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B85A8E" w:rsidRPr="00B85A8E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B85A8E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3D2DAB43" w:rsidR="00941A7A" w:rsidRPr="00B85A8E" w:rsidRDefault="00941A7A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B85A8E" w:rsidRDefault="00941A7A" w:rsidP="00080FF0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B85A8E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FA34D27" w:rsidR="00941A7A" w:rsidRPr="00B85A8E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3" w:name="_Hlk61893860"/>
            <w:r w:rsidR="00201D50" w:rsidRPr="00B85A8E">
              <w:rPr>
                <w:color w:val="000000" w:themeColor="text1"/>
                <w:sz w:val="20"/>
                <w:szCs w:val="20"/>
              </w:rPr>
              <w:t>Авторское право, патентное право.</w:t>
            </w:r>
            <w:bookmarkEnd w:id="13"/>
          </w:p>
        </w:tc>
        <w:tc>
          <w:tcPr>
            <w:tcW w:w="861" w:type="dxa"/>
            <w:shd w:val="clear" w:color="auto" w:fill="auto"/>
          </w:tcPr>
          <w:p w14:paraId="3B502940" w14:textId="01F11EF4" w:rsidR="00941A7A" w:rsidRPr="00B85A8E" w:rsidRDefault="006E44C3" w:rsidP="00941A7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546C9271" w:rsidR="00941A7A" w:rsidRPr="00B85A8E" w:rsidRDefault="00F60021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4825A9" w14:textId="6DEE8DEA" w:rsidR="00201D50" w:rsidRPr="00B85A8E" w:rsidRDefault="00941A7A" w:rsidP="00201D50">
            <w:pPr>
              <w:pStyle w:val="aff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="00201D50" w:rsidRPr="00B85A8E">
              <w:rPr>
                <w:color w:val="000000" w:themeColor="text1"/>
                <w:sz w:val="20"/>
                <w:szCs w:val="20"/>
              </w:rPr>
              <w:t xml:space="preserve"> Определение роли и значения  авторского и патентного права в системе гражданского права. </w:t>
            </w:r>
          </w:p>
          <w:p w14:paraId="04E12AF0" w14:textId="22D98C41" w:rsidR="00941A7A" w:rsidRPr="00B85A8E" w:rsidRDefault="00941A7A" w:rsidP="003E24C3">
            <w:pPr>
              <w:widowControl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57A98"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4D38F08F" w14:textId="1A3D21E0" w:rsidR="00941A7A" w:rsidRPr="00B85A8E" w:rsidRDefault="006E44C3" w:rsidP="00941A7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797FA29" w:rsidR="00941A7A" w:rsidRPr="00B85A8E" w:rsidRDefault="000A2879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B85A8E" w:rsidRPr="00B85A8E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56174BCA" w:rsidR="00941A7A" w:rsidRPr="00B85A8E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8279034" w:rsidR="00941A7A" w:rsidRPr="00B85A8E" w:rsidRDefault="00941A7A" w:rsidP="007A102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П </w:t>
            </w:r>
            <w:r w:rsidR="0086067A" w:rsidRPr="00B85A8E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="005C26DF" w:rsidRPr="00B85A8E">
              <w:rPr>
                <w:b/>
                <w:bCs/>
                <w:color w:val="000000" w:themeColor="text1"/>
                <w:sz w:val="20"/>
                <w:szCs w:val="20"/>
              </w:rPr>
              <w:t>СРО</w:t>
            </w: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067A" w:rsidRPr="00B85A8E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7A1024" w:rsidRPr="00B85A8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A1024" w:rsidRPr="00B85A8E">
              <w:rPr>
                <w:color w:val="000000" w:themeColor="text1"/>
                <w:sz w:val="20"/>
                <w:szCs w:val="20"/>
              </w:rPr>
              <w:t>«</w:t>
            </w:r>
            <w:bookmarkStart w:id="14" w:name="_Hlk61893914"/>
            <w:r w:rsidR="007A1024" w:rsidRPr="00B85A8E">
              <w:rPr>
                <w:color w:val="000000" w:themeColor="text1"/>
                <w:sz w:val="20"/>
                <w:szCs w:val="20"/>
              </w:rPr>
              <w:t>Обязательства, возникающие вследствие неосновательного обогащения</w:t>
            </w:r>
            <w:bookmarkEnd w:id="14"/>
            <w:r w:rsidR="007A1024" w:rsidRPr="00B85A8E">
              <w:rPr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25102A" w:rsidRPr="00B85A8E" w:rsidRDefault="0025102A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45A913E" w:rsidR="0025102A" w:rsidRPr="00B85A8E" w:rsidRDefault="0025102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5" w:name="_Hlk61893950"/>
            <w:r w:rsidR="00201D50" w:rsidRPr="00B85A8E">
              <w:rPr>
                <w:color w:val="000000" w:themeColor="text1"/>
                <w:sz w:val="20"/>
                <w:szCs w:val="20"/>
              </w:rPr>
              <w:t>Право на фирменное наименование, товарный знак.</w:t>
            </w:r>
            <w:bookmarkEnd w:id="15"/>
          </w:p>
        </w:tc>
        <w:tc>
          <w:tcPr>
            <w:tcW w:w="861" w:type="dxa"/>
            <w:shd w:val="clear" w:color="auto" w:fill="auto"/>
          </w:tcPr>
          <w:p w14:paraId="714D747A" w14:textId="364960CD" w:rsidR="0025102A" w:rsidRPr="00B85A8E" w:rsidRDefault="0025102A" w:rsidP="00941A7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0ABECF80" w:rsidR="0025102A" w:rsidRPr="00B85A8E" w:rsidRDefault="00F60021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25102A" w:rsidRPr="00B85A8E" w:rsidRDefault="0025102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2E14D0" w14:textId="460269F4" w:rsidR="00201D50" w:rsidRPr="00B85A8E" w:rsidRDefault="0025102A" w:rsidP="00201D5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="00201D50" w:rsidRPr="00B85A8E">
              <w:rPr>
                <w:color w:val="000000" w:themeColor="text1"/>
                <w:sz w:val="20"/>
                <w:szCs w:val="20"/>
              </w:rPr>
              <w:t xml:space="preserve"> Анализ структуры права на фирменное наименование, товарный знак.</w:t>
            </w:r>
          </w:p>
          <w:p w14:paraId="35EF164B" w14:textId="3FE16C3E" w:rsidR="0025102A" w:rsidRPr="00B85A8E" w:rsidRDefault="0025102A" w:rsidP="003E24C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3036FD8F" w14:textId="38135B76" w:rsidR="0025102A" w:rsidRPr="00B85A8E" w:rsidRDefault="0025102A" w:rsidP="00941A7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533B275F" w:rsidR="0025102A" w:rsidRPr="00B85A8E" w:rsidRDefault="000A2879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B85A8E" w:rsidRPr="00B85A8E" w14:paraId="4DBC985B" w14:textId="77777777" w:rsidTr="0025102A">
        <w:trPr>
          <w:trHeight w:val="135"/>
        </w:trPr>
        <w:tc>
          <w:tcPr>
            <w:tcW w:w="871" w:type="dxa"/>
            <w:vMerge/>
            <w:shd w:val="clear" w:color="auto" w:fill="auto"/>
          </w:tcPr>
          <w:p w14:paraId="2D41755D" w14:textId="77777777" w:rsidR="0025102A" w:rsidRPr="00B85A8E" w:rsidRDefault="0025102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10E69AD" w:rsidR="0025102A" w:rsidRPr="00B85A8E" w:rsidRDefault="0025102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25102A" w:rsidRPr="00B85A8E" w:rsidRDefault="0025102A" w:rsidP="00941A7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25102A" w:rsidRPr="00B85A8E" w:rsidRDefault="0025102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1FEE6209" w14:textId="77777777" w:rsidTr="002159D8">
        <w:trPr>
          <w:trHeight w:val="90"/>
        </w:trPr>
        <w:tc>
          <w:tcPr>
            <w:tcW w:w="871" w:type="dxa"/>
            <w:vMerge/>
            <w:shd w:val="clear" w:color="auto" w:fill="auto"/>
          </w:tcPr>
          <w:p w14:paraId="14E3D1A7" w14:textId="77777777" w:rsidR="0025102A" w:rsidRPr="00B85A8E" w:rsidRDefault="0025102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EEBA41" w14:textId="3ACFA2F6" w:rsidR="0025102A" w:rsidRPr="00B85A8E" w:rsidRDefault="0086067A" w:rsidP="007A102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bCs/>
                <w:color w:val="000000" w:themeColor="text1"/>
                <w:sz w:val="20"/>
                <w:szCs w:val="20"/>
              </w:rPr>
              <w:t>СРО 6.</w:t>
            </w:r>
            <w:r w:rsidR="007A1024" w:rsidRPr="00B85A8E">
              <w:rPr>
                <w:color w:val="000000" w:themeColor="text1"/>
                <w:sz w:val="20"/>
                <w:szCs w:val="20"/>
              </w:rPr>
              <w:t xml:space="preserve"> «Обязательства, возникающие вследствие неосновательного обогащения». 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Устный опрос.</w:t>
            </w:r>
          </w:p>
        </w:tc>
        <w:tc>
          <w:tcPr>
            <w:tcW w:w="861" w:type="dxa"/>
            <w:shd w:val="clear" w:color="auto" w:fill="auto"/>
          </w:tcPr>
          <w:p w14:paraId="1B6C0723" w14:textId="77777777" w:rsidR="0025102A" w:rsidRPr="00B85A8E" w:rsidRDefault="0025102A" w:rsidP="00941A7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5A940C" w14:textId="4286CAE5" w:rsidR="0025102A" w:rsidRPr="00B85A8E" w:rsidRDefault="0086067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</w:tr>
      <w:tr w:rsidR="00B85A8E" w:rsidRPr="00B85A8E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35F2D29A" w:rsidR="00941A7A" w:rsidRPr="00B85A8E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A8E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6" w:name="_Hlk61893976"/>
            <w:r w:rsidR="00201D50" w:rsidRPr="00B85A8E">
              <w:rPr>
                <w:color w:val="000000" w:themeColor="text1"/>
                <w:sz w:val="20"/>
                <w:szCs w:val="20"/>
              </w:rPr>
              <w:t>Наследственное право.</w:t>
            </w:r>
            <w:bookmarkEnd w:id="16"/>
          </w:p>
        </w:tc>
        <w:tc>
          <w:tcPr>
            <w:tcW w:w="861" w:type="dxa"/>
            <w:shd w:val="clear" w:color="auto" w:fill="auto"/>
          </w:tcPr>
          <w:p w14:paraId="4349AE46" w14:textId="59A8802D" w:rsidR="00941A7A" w:rsidRPr="00B85A8E" w:rsidRDefault="006E44C3" w:rsidP="00941A7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407A022C" w:rsidR="00941A7A" w:rsidRPr="00B85A8E" w:rsidRDefault="00F60021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B85A8E" w:rsidRPr="00B85A8E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D018A7" w14:textId="6A80D61A" w:rsidR="00257A98" w:rsidRPr="00B85A8E" w:rsidRDefault="00941A7A" w:rsidP="00201D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1D50" w:rsidRPr="00B85A8E">
              <w:rPr>
                <w:color w:val="000000" w:themeColor="text1"/>
                <w:sz w:val="20"/>
                <w:szCs w:val="20"/>
              </w:rPr>
              <w:t xml:space="preserve">Определение правовой природы наследственного права. Раскройте понятие, значение и виды наследования.  </w:t>
            </w:r>
          </w:p>
          <w:p w14:paraId="59A2F16A" w14:textId="074EA8B2" w:rsidR="00941A7A" w:rsidRPr="00B85A8E" w:rsidRDefault="00257A98" w:rsidP="00257A9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Решение практических задач.</w:t>
            </w:r>
          </w:p>
        </w:tc>
        <w:tc>
          <w:tcPr>
            <w:tcW w:w="861" w:type="dxa"/>
            <w:shd w:val="clear" w:color="auto" w:fill="auto"/>
          </w:tcPr>
          <w:p w14:paraId="5B144FDD" w14:textId="304A3509" w:rsidR="00941A7A" w:rsidRPr="00B85A8E" w:rsidRDefault="006E44C3" w:rsidP="00941A7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1A60299E" w:rsidR="00941A7A" w:rsidRPr="00B85A8E" w:rsidRDefault="000A2879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B85A8E" w:rsidRPr="00B85A8E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18EF9A12" w:rsidR="00941A7A" w:rsidRPr="00B85A8E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Pr="00B85A8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5A8E" w:rsidRPr="00B85A8E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B85A8E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B85A8E" w:rsidRPr="00B85A8E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B85A8E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Итоговый контроль</w:t>
            </w:r>
            <w:r w:rsidR="00E4280D" w:rsidRPr="00B85A8E">
              <w:rPr>
                <w:b/>
                <w:color w:val="000000" w:themeColor="text1"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B85A8E" w:rsidRDefault="00941A7A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B85A8E" w:rsidRPr="00B85A8E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B85A8E" w:rsidRDefault="00E4280D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ИТОГО</w:t>
            </w:r>
            <w:r w:rsidR="004F3CB8" w:rsidRPr="00B85A8E">
              <w:rPr>
                <w:b/>
                <w:color w:val="000000" w:themeColor="text1"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B85A8E" w:rsidRDefault="004F3CB8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5A8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B85A8E" w:rsidRDefault="008642A4" w:rsidP="00A44F44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B85A8E">
        <w:rPr>
          <w:b/>
          <w:color w:val="000000" w:themeColor="text1"/>
          <w:sz w:val="20"/>
          <w:szCs w:val="20"/>
        </w:rPr>
        <w:t xml:space="preserve"> </w:t>
      </w:r>
    </w:p>
    <w:p w14:paraId="5604C61C" w14:textId="77777777" w:rsidR="00A72D3C" w:rsidRPr="00B85A8E" w:rsidRDefault="00A72D3C">
      <w:pPr>
        <w:jc w:val="both"/>
        <w:rPr>
          <w:color w:val="000000" w:themeColor="text1"/>
          <w:sz w:val="20"/>
          <w:szCs w:val="20"/>
        </w:rPr>
      </w:pPr>
    </w:p>
    <w:p w14:paraId="12B10942" w14:textId="77DAC888" w:rsidR="00DB4D9C" w:rsidRPr="00B85A8E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B85A8E">
        <w:rPr>
          <w:b/>
          <w:color w:val="000000" w:themeColor="text1"/>
          <w:sz w:val="20"/>
          <w:szCs w:val="20"/>
        </w:rPr>
        <w:t xml:space="preserve">Декан  </w:t>
      </w:r>
      <w:r w:rsidR="005E7456" w:rsidRPr="00B85A8E">
        <w:rPr>
          <w:b/>
          <w:color w:val="000000" w:themeColor="text1"/>
          <w:sz w:val="20"/>
          <w:szCs w:val="20"/>
        </w:rPr>
        <w:t xml:space="preserve">   </w:t>
      </w:r>
      <w:r w:rsidR="003762AA" w:rsidRPr="00B85A8E">
        <w:rPr>
          <w:b/>
          <w:color w:val="000000" w:themeColor="text1"/>
          <w:sz w:val="20"/>
          <w:szCs w:val="20"/>
        </w:rPr>
        <w:t>___________________________________</w:t>
      </w:r>
      <w:r w:rsidR="000A7210" w:rsidRPr="00B85A8E">
        <w:rPr>
          <w:b/>
          <w:color w:val="000000" w:themeColor="text1"/>
          <w:sz w:val="20"/>
          <w:szCs w:val="20"/>
        </w:rPr>
        <w:t>___</w:t>
      </w:r>
      <w:r w:rsidR="003E24C3" w:rsidRPr="00B85A8E">
        <w:rPr>
          <w:b/>
          <w:color w:val="000000" w:themeColor="text1"/>
          <w:sz w:val="20"/>
          <w:szCs w:val="20"/>
        </w:rPr>
        <w:t>Ж.Т. Сайрамбаева</w:t>
      </w:r>
      <w:r w:rsidRPr="00B85A8E">
        <w:rPr>
          <w:b/>
          <w:color w:val="000000" w:themeColor="text1"/>
          <w:sz w:val="20"/>
          <w:szCs w:val="20"/>
        </w:rPr>
        <w:t xml:space="preserve">    </w:t>
      </w:r>
    </w:p>
    <w:p w14:paraId="0DB5487D" w14:textId="487D2117" w:rsidR="00E7513F" w:rsidRPr="00B85A8E" w:rsidRDefault="001640C9" w:rsidP="5A5ADC65">
      <w:pPr>
        <w:spacing w:after="120"/>
        <w:jc w:val="both"/>
        <w:rPr>
          <w:b/>
          <w:bCs/>
          <w:color w:val="000000" w:themeColor="text1"/>
          <w:sz w:val="20"/>
          <w:szCs w:val="20"/>
        </w:rPr>
      </w:pPr>
      <w:r w:rsidRPr="00B85A8E"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B85A8E" w:rsidRDefault="00E7513F" w:rsidP="002A021D">
      <w:pPr>
        <w:spacing w:after="120"/>
        <w:rPr>
          <w:b/>
          <w:color w:val="000000" w:themeColor="text1"/>
          <w:sz w:val="20"/>
          <w:szCs w:val="20"/>
        </w:rPr>
      </w:pPr>
      <w:r w:rsidRPr="00B85A8E">
        <w:rPr>
          <w:b/>
          <w:color w:val="000000" w:themeColor="text1"/>
          <w:sz w:val="20"/>
          <w:szCs w:val="20"/>
        </w:rPr>
        <w:t xml:space="preserve">Председатель Академического комитета </w:t>
      </w:r>
    </w:p>
    <w:p w14:paraId="728AC734" w14:textId="1C589EA8" w:rsidR="00E7513F" w:rsidRPr="00B85A8E" w:rsidRDefault="00E7513F" w:rsidP="002A021D">
      <w:pPr>
        <w:spacing w:after="120"/>
        <w:rPr>
          <w:b/>
          <w:color w:val="000000" w:themeColor="text1"/>
          <w:sz w:val="20"/>
          <w:szCs w:val="20"/>
        </w:rPr>
      </w:pPr>
      <w:r w:rsidRPr="00B85A8E">
        <w:rPr>
          <w:b/>
          <w:bCs/>
          <w:color w:val="000000" w:themeColor="text1"/>
          <w:sz w:val="20"/>
          <w:szCs w:val="20"/>
        </w:rPr>
        <w:t>по качеству преподавания и обучения____________</w:t>
      </w:r>
      <w:r w:rsidR="00D51077" w:rsidRPr="00B85A8E">
        <w:rPr>
          <w:b/>
          <w:bCs/>
          <w:color w:val="000000" w:themeColor="text1"/>
          <w:sz w:val="20"/>
          <w:szCs w:val="20"/>
        </w:rPr>
        <w:t xml:space="preserve">А.Т. Еримпашева </w:t>
      </w:r>
    </w:p>
    <w:p w14:paraId="2ADB2AB5" w14:textId="0AC7A745" w:rsidR="00DB4D9C" w:rsidRPr="00B85A8E" w:rsidRDefault="00DB4D9C" w:rsidP="5A5ADC65">
      <w:pPr>
        <w:spacing w:after="120"/>
        <w:rPr>
          <w:b/>
          <w:bCs/>
          <w:color w:val="000000" w:themeColor="text1"/>
          <w:sz w:val="20"/>
          <w:szCs w:val="20"/>
        </w:rPr>
      </w:pPr>
    </w:p>
    <w:p w14:paraId="7F60B22E" w14:textId="301FF798" w:rsidR="00DB4D9C" w:rsidRPr="00B85A8E" w:rsidRDefault="5B3B768B" w:rsidP="5A5ADC65">
      <w:pPr>
        <w:spacing w:after="120"/>
        <w:rPr>
          <w:b/>
          <w:bCs/>
          <w:color w:val="000000" w:themeColor="text1"/>
          <w:sz w:val="20"/>
          <w:szCs w:val="20"/>
        </w:rPr>
      </w:pPr>
      <w:r w:rsidRPr="00B85A8E">
        <w:rPr>
          <w:b/>
          <w:bCs/>
          <w:color w:val="000000" w:themeColor="text1"/>
          <w:sz w:val="20"/>
          <w:szCs w:val="20"/>
        </w:rPr>
        <w:t>Заведующий кафедрой ______________________</w:t>
      </w:r>
      <w:r w:rsidR="000A7210" w:rsidRPr="00B85A8E">
        <w:rPr>
          <w:b/>
          <w:bCs/>
          <w:color w:val="000000" w:themeColor="text1"/>
          <w:sz w:val="20"/>
          <w:szCs w:val="20"/>
        </w:rPr>
        <w:t>___</w:t>
      </w:r>
      <w:r w:rsidR="003E24C3" w:rsidRPr="00B85A8E">
        <w:rPr>
          <w:b/>
          <w:color w:val="000000" w:themeColor="text1"/>
          <w:sz w:val="20"/>
          <w:szCs w:val="20"/>
        </w:rPr>
        <w:t xml:space="preserve"> К.Ж.Алтаева</w:t>
      </w:r>
    </w:p>
    <w:p w14:paraId="63F7C498" w14:textId="75DF489A" w:rsidR="00DB4D9C" w:rsidRPr="00B85A8E" w:rsidRDefault="00DB4D9C" w:rsidP="5A5ADC65">
      <w:pPr>
        <w:spacing w:after="120"/>
        <w:rPr>
          <w:b/>
          <w:bCs/>
          <w:color w:val="000000" w:themeColor="text1"/>
          <w:sz w:val="20"/>
          <w:szCs w:val="20"/>
        </w:rPr>
      </w:pPr>
    </w:p>
    <w:p w14:paraId="1D406AFD" w14:textId="69C9BAA2" w:rsidR="00206E46" w:rsidRPr="00B85A8E" w:rsidRDefault="001640C9" w:rsidP="00697944">
      <w:pPr>
        <w:spacing w:after="120"/>
        <w:rPr>
          <w:color w:val="000000" w:themeColor="text1"/>
          <w:sz w:val="20"/>
          <w:szCs w:val="20"/>
        </w:rPr>
      </w:pPr>
      <w:r w:rsidRPr="00B85A8E">
        <w:rPr>
          <w:b/>
          <w:color w:val="000000" w:themeColor="text1"/>
          <w:sz w:val="20"/>
          <w:szCs w:val="20"/>
        </w:rPr>
        <w:t>Лектор</w:t>
      </w:r>
      <w:r w:rsidR="005E7456" w:rsidRPr="00B85A8E">
        <w:rPr>
          <w:b/>
          <w:color w:val="000000" w:themeColor="text1"/>
          <w:sz w:val="20"/>
          <w:szCs w:val="20"/>
        </w:rPr>
        <w:t xml:space="preserve"> ___________________________________</w:t>
      </w:r>
      <w:r w:rsidR="00864F68" w:rsidRPr="00B85A8E">
        <w:rPr>
          <w:b/>
          <w:color w:val="000000" w:themeColor="text1"/>
          <w:sz w:val="20"/>
          <w:szCs w:val="20"/>
        </w:rPr>
        <w:t>__</w:t>
      </w:r>
      <w:r w:rsidR="000A7210" w:rsidRPr="00B85A8E">
        <w:rPr>
          <w:b/>
          <w:color w:val="000000" w:themeColor="text1"/>
          <w:sz w:val="20"/>
          <w:szCs w:val="20"/>
        </w:rPr>
        <w:t>__</w:t>
      </w:r>
      <w:r w:rsidR="00864F68" w:rsidRPr="00B85A8E">
        <w:rPr>
          <w:b/>
          <w:color w:val="000000" w:themeColor="text1"/>
          <w:sz w:val="20"/>
          <w:szCs w:val="20"/>
        </w:rPr>
        <w:t>К.Ж.Алтаева</w:t>
      </w:r>
    </w:p>
    <w:p w14:paraId="205EF410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41C1661A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6F18C1EA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1B8AFB8F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0B387059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58FA42C3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155620C2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622BBB33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61C1BCFF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1F4A969B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59E1A21C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00DC43D2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4FF6CB43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4D6334EE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7D7B0DEA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2EF6CEFD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48B2E2BD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5985A730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7B50870C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1ED81645" w14:textId="77777777" w:rsidR="00206E46" w:rsidRPr="00B85A8E" w:rsidRDefault="00206E46">
      <w:pPr>
        <w:rPr>
          <w:color w:val="000000" w:themeColor="text1"/>
          <w:sz w:val="20"/>
          <w:szCs w:val="20"/>
          <w:lang w:val="kk-KZ"/>
        </w:rPr>
      </w:pPr>
    </w:p>
    <w:p w14:paraId="288DED2E" w14:textId="77777777" w:rsidR="004947F8" w:rsidRPr="00B85A8E" w:rsidRDefault="004947F8">
      <w:pPr>
        <w:rPr>
          <w:color w:val="000000" w:themeColor="text1"/>
          <w:sz w:val="20"/>
          <w:szCs w:val="20"/>
          <w:lang w:val="kk-KZ"/>
        </w:rPr>
        <w:sectPr w:rsidR="004947F8" w:rsidRPr="00B85A8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B85A8E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 w:themeColor="text1"/>
          <w:sz w:val="20"/>
          <w:szCs w:val="20"/>
        </w:rPr>
      </w:pPr>
      <w:r w:rsidRPr="00B85A8E">
        <w:rPr>
          <w:rStyle w:val="normaltextrun"/>
          <w:b/>
          <w:bCs/>
          <w:color w:val="000000" w:themeColor="text1"/>
          <w:sz w:val="20"/>
          <w:szCs w:val="20"/>
        </w:rPr>
        <w:lastRenderedPageBreak/>
        <w:t>РУБРИКАТОР</w:t>
      </w:r>
      <w:r w:rsidR="00055CD8" w:rsidRPr="00B85A8E">
        <w:rPr>
          <w:rStyle w:val="normaltextrun"/>
          <w:b/>
          <w:bCs/>
          <w:color w:val="000000" w:themeColor="text1"/>
          <w:sz w:val="20"/>
          <w:szCs w:val="20"/>
        </w:rPr>
        <w:t xml:space="preserve"> </w:t>
      </w:r>
      <w:r w:rsidR="00187B3E" w:rsidRPr="00B85A8E">
        <w:rPr>
          <w:rStyle w:val="normaltextrun"/>
          <w:b/>
          <w:bCs/>
          <w:color w:val="000000" w:themeColor="text1"/>
          <w:sz w:val="20"/>
          <w:szCs w:val="20"/>
        </w:rPr>
        <w:t>СУММАТИВНОГО ОЦЕНИВАНИЯ</w:t>
      </w:r>
    </w:p>
    <w:p w14:paraId="4F6128FE" w14:textId="43F8813D" w:rsidR="00187B3E" w:rsidRPr="00B85A8E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 w:themeColor="text1"/>
          <w:sz w:val="20"/>
          <w:szCs w:val="20"/>
        </w:rPr>
      </w:pPr>
      <w:r w:rsidRPr="00B85A8E">
        <w:rPr>
          <w:rStyle w:val="eop"/>
          <w:color w:val="000000" w:themeColor="text1"/>
          <w:sz w:val="20"/>
          <w:szCs w:val="20"/>
        </w:rPr>
        <w:t> </w:t>
      </w:r>
    </w:p>
    <w:p w14:paraId="4F5DD37E" w14:textId="5576F350" w:rsidR="004947F8" w:rsidRPr="00B85A8E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0"/>
          <w:szCs w:val="20"/>
        </w:rPr>
      </w:pPr>
      <w:r w:rsidRPr="00B85A8E">
        <w:rPr>
          <w:rStyle w:val="normaltextrun"/>
          <w:b/>
          <w:bCs/>
          <w:color w:val="000000" w:themeColor="text1"/>
          <w:sz w:val="20"/>
          <w:szCs w:val="20"/>
        </w:rPr>
        <w:t>КРИТЕРИ</w:t>
      </w:r>
      <w:r w:rsidR="007E354D" w:rsidRPr="00B85A8E">
        <w:rPr>
          <w:rStyle w:val="normaltextrun"/>
          <w:b/>
          <w:bCs/>
          <w:color w:val="000000" w:themeColor="text1"/>
          <w:sz w:val="20"/>
          <w:szCs w:val="20"/>
        </w:rPr>
        <w:t>И</w:t>
      </w:r>
      <w:r w:rsidRPr="00B85A8E">
        <w:rPr>
          <w:rStyle w:val="normaltextrun"/>
          <w:b/>
          <w:bCs/>
          <w:color w:val="000000" w:themeColor="text1"/>
          <w:sz w:val="20"/>
          <w:szCs w:val="20"/>
        </w:rPr>
        <w:t xml:space="preserve"> </w:t>
      </w:r>
      <w:r w:rsidR="004947F8" w:rsidRPr="00B85A8E">
        <w:rPr>
          <w:rStyle w:val="normaltextrun"/>
          <w:b/>
          <w:bCs/>
          <w:color w:val="000000" w:themeColor="text1"/>
          <w:sz w:val="20"/>
          <w:szCs w:val="20"/>
        </w:rPr>
        <w:t>ОЦЕНИВАНИЯ РЕЗУЛЬТАТОВ ОБУЧЕНИЯ </w:t>
      </w:r>
      <w:r w:rsidR="004947F8" w:rsidRPr="00B85A8E">
        <w:rPr>
          <w:rStyle w:val="normaltextrun"/>
          <w:color w:val="000000" w:themeColor="text1"/>
          <w:sz w:val="20"/>
          <w:szCs w:val="20"/>
        </w:rPr>
        <w:t> </w:t>
      </w:r>
      <w:r w:rsidR="004947F8" w:rsidRPr="00B85A8E">
        <w:rPr>
          <w:rStyle w:val="eop"/>
          <w:color w:val="000000" w:themeColor="text1"/>
          <w:sz w:val="20"/>
          <w:szCs w:val="20"/>
        </w:rPr>
        <w:t> </w:t>
      </w:r>
    </w:p>
    <w:p w14:paraId="3C3F5B00" w14:textId="77777777" w:rsidR="004947F8" w:rsidRPr="00B85A8E" w:rsidRDefault="004947F8" w:rsidP="004947F8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B85A8E">
        <w:rPr>
          <w:rStyle w:val="eop"/>
          <w:color w:val="000000" w:themeColor="text1"/>
          <w:sz w:val="20"/>
          <w:szCs w:val="20"/>
        </w:rPr>
        <w:t> </w:t>
      </w:r>
    </w:p>
    <w:p w14:paraId="759D249D" w14:textId="5C4F1311" w:rsidR="00BF4583" w:rsidRPr="00B85A8E" w:rsidRDefault="004947F8" w:rsidP="00BF4583">
      <w:pPr>
        <w:tabs>
          <w:tab w:val="left" w:pos="1276"/>
        </w:tabs>
        <w:jc w:val="both"/>
        <w:rPr>
          <w:b/>
          <w:color w:val="000000" w:themeColor="text1"/>
          <w:sz w:val="20"/>
          <w:szCs w:val="20"/>
        </w:rPr>
      </w:pPr>
      <w:r w:rsidRPr="00B85A8E">
        <w:rPr>
          <w:rStyle w:val="normaltextrun"/>
          <w:b/>
          <w:bCs/>
          <w:color w:val="000000" w:themeColor="text1"/>
          <w:sz w:val="20"/>
          <w:szCs w:val="20"/>
        </w:rPr>
        <w:t>Название задания</w:t>
      </w:r>
      <w:r w:rsidRPr="00B85A8E">
        <w:rPr>
          <w:rStyle w:val="normaltextrun"/>
          <w:color w:val="000000" w:themeColor="text1"/>
          <w:sz w:val="20"/>
          <w:szCs w:val="20"/>
        </w:rPr>
        <w:t> (</w:t>
      </w:r>
      <w:r w:rsidR="008B49DF" w:rsidRPr="00B85A8E">
        <w:rPr>
          <w:color w:val="000000" w:themeColor="text1"/>
          <w:sz w:val="20"/>
          <w:szCs w:val="20"/>
        </w:rPr>
        <w:t xml:space="preserve">баллы, % содержание </w:t>
      </w:r>
      <w:r w:rsidRPr="00B85A8E">
        <w:rPr>
          <w:rStyle w:val="normaltextrun"/>
          <w:color w:val="000000" w:themeColor="text1"/>
          <w:sz w:val="20"/>
          <w:szCs w:val="20"/>
        </w:rPr>
        <w:t>от 100% РК</w:t>
      </w:r>
      <w:r w:rsidR="00BF4583" w:rsidRPr="00B85A8E">
        <w:rPr>
          <w:rStyle w:val="normaltextrun"/>
          <w:color w:val="000000" w:themeColor="text1"/>
          <w:sz w:val="20"/>
          <w:szCs w:val="20"/>
        </w:rPr>
        <w:t>, копировать из календаря (графика</w:t>
      </w:r>
      <w:r w:rsidRPr="00B85A8E">
        <w:rPr>
          <w:rStyle w:val="normaltextrun"/>
          <w:color w:val="000000" w:themeColor="text1"/>
          <w:sz w:val="20"/>
          <w:szCs w:val="20"/>
        </w:rPr>
        <w:t>)</w:t>
      </w:r>
      <w:r w:rsidRPr="00B85A8E">
        <w:rPr>
          <w:rStyle w:val="eop"/>
          <w:color w:val="000000" w:themeColor="text1"/>
          <w:sz w:val="20"/>
          <w:szCs w:val="20"/>
        </w:rPr>
        <w:t> </w:t>
      </w:r>
      <w:r w:rsidR="00BF4583" w:rsidRPr="00B85A8E">
        <w:rPr>
          <w:bCs/>
          <w:color w:val="000000" w:themeColor="text1"/>
          <w:sz w:val="20"/>
          <w:szCs w:val="20"/>
        </w:rPr>
        <w:t>реализации содержания</w:t>
      </w:r>
      <w:r w:rsidR="00163AFE" w:rsidRPr="00B85A8E">
        <w:rPr>
          <w:bCs/>
          <w:color w:val="000000" w:themeColor="text1"/>
          <w:sz w:val="20"/>
          <w:szCs w:val="20"/>
        </w:rPr>
        <w:t xml:space="preserve"> дисциплины</w:t>
      </w:r>
      <w:r w:rsidR="00BF4583" w:rsidRPr="00B85A8E">
        <w:rPr>
          <w:bCs/>
          <w:color w:val="000000" w:themeColor="text1"/>
          <w:sz w:val="20"/>
          <w:szCs w:val="20"/>
        </w:rPr>
        <w:t>, методы преподавания и обучения</w:t>
      </w:r>
    </w:p>
    <w:p w14:paraId="6592F38D" w14:textId="28928476" w:rsidR="004947F8" w:rsidRPr="00B85A8E" w:rsidRDefault="004947F8" w:rsidP="008B49DF">
      <w:pPr>
        <w:rPr>
          <w:color w:val="000000" w:themeColor="text1"/>
          <w:sz w:val="20"/>
          <w:szCs w:val="20"/>
        </w:rPr>
      </w:pPr>
    </w:p>
    <w:p w14:paraId="51965F48" w14:textId="77777777" w:rsidR="004947F8" w:rsidRPr="00B85A8E" w:rsidRDefault="004947F8" w:rsidP="004947F8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B85A8E">
        <w:rPr>
          <w:rStyle w:val="eop"/>
          <w:color w:val="000000" w:themeColor="text1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446"/>
        <w:gridCol w:w="3088"/>
        <w:gridCol w:w="3243"/>
        <w:gridCol w:w="3940"/>
      </w:tblGrid>
      <w:tr w:rsidR="00B85A8E" w:rsidRPr="00B85A8E" w14:paraId="6B169A41" w14:textId="77777777" w:rsidTr="009668C6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85A8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Критерий </w:t>
            </w:r>
            <w:r w:rsidRPr="00B85A8E">
              <w:rPr>
                <w:rStyle w:val="normaltextrun"/>
                <w:color w:val="000000" w:themeColor="text1"/>
                <w:sz w:val="20"/>
                <w:szCs w:val="20"/>
              </w:rPr>
              <w:t> </w:t>
            </w:r>
            <w:r w:rsidRPr="00B85A8E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85A8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«Отлично» </w:t>
            </w:r>
            <w:r w:rsidRPr="00B85A8E">
              <w:rPr>
                <w:rStyle w:val="normaltextrun"/>
                <w:color w:val="000000" w:themeColor="text1"/>
                <w:sz w:val="20"/>
                <w:szCs w:val="20"/>
              </w:rPr>
              <w:t> </w:t>
            </w:r>
            <w:r w:rsidRPr="00B85A8E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0B2B34FF" w14:textId="77777777" w:rsidR="004947F8" w:rsidRPr="00B85A8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Макс. вес в %</w:t>
            </w:r>
            <w:r w:rsidRPr="00B85A8E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85A8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«Хорошо» </w:t>
            </w:r>
            <w:r w:rsidRPr="00B85A8E">
              <w:rPr>
                <w:rStyle w:val="normaltextrun"/>
                <w:color w:val="000000" w:themeColor="text1"/>
                <w:sz w:val="20"/>
                <w:szCs w:val="20"/>
              </w:rPr>
              <w:t> </w:t>
            </w:r>
            <w:r w:rsidRPr="00B85A8E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00AA8B13" w14:textId="77777777" w:rsidR="004947F8" w:rsidRPr="00B85A8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Макс. вес в %</w:t>
            </w:r>
            <w:r w:rsidRPr="00B85A8E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85A8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«Удовлетворительно»</w:t>
            </w:r>
            <w:r w:rsidRPr="00B85A8E">
              <w:rPr>
                <w:rStyle w:val="normaltextrun"/>
                <w:color w:val="000000" w:themeColor="text1"/>
                <w:sz w:val="20"/>
                <w:szCs w:val="20"/>
              </w:rPr>
              <w:t> </w:t>
            </w:r>
            <w:r w:rsidRPr="00B85A8E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62209922" w14:textId="77777777" w:rsidR="004947F8" w:rsidRPr="00B85A8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Макс. вес в %</w:t>
            </w:r>
            <w:r w:rsidRPr="00B85A8E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85A8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«Неудовлетворительно»</w:t>
            </w:r>
            <w:r w:rsidRPr="00B85A8E">
              <w:rPr>
                <w:rStyle w:val="normaltextrun"/>
                <w:color w:val="000000" w:themeColor="text1"/>
                <w:sz w:val="20"/>
                <w:szCs w:val="20"/>
              </w:rPr>
              <w:t> </w:t>
            </w:r>
            <w:r w:rsidRPr="00B85A8E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61C559E5" w14:textId="77777777" w:rsidR="004947F8" w:rsidRPr="00B85A8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Макс. вес в %</w:t>
            </w:r>
            <w:r w:rsidRPr="00B85A8E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85A8E" w:rsidRPr="00B85A8E" w14:paraId="701F9304" w14:textId="77777777" w:rsidTr="00D2609F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5D289750" w14:textId="3951DC84" w:rsidR="004947F8" w:rsidRPr="00B85A8E" w:rsidRDefault="00D2609F" w:rsidP="00D260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«Конвенция ООН о договорах международной купли-продажи товаров (Венская конвенция) 1980 года»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93B7AD9" w:rsidR="004947F8" w:rsidRPr="00B85A8E" w:rsidRDefault="004947F8" w:rsidP="00A675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B85A8E">
              <w:rPr>
                <w:rStyle w:val="normaltextrun"/>
                <w:color w:val="000000" w:themeColor="text1"/>
                <w:sz w:val="20"/>
                <w:szCs w:val="20"/>
              </w:rPr>
              <w:t> </w:t>
            </w:r>
            <w:r w:rsidR="00A67518" w:rsidRPr="00B85A8E">
              <w:rPr>
                <w:rStyle w:val="normaltextrun"/>
                <w:color w:val="000000" w:themeColor="text1"/>
                <w:sz w:val="20"/>
                <w:szCs w:val="20"/>
              </w:rPr>
              <w:t>Глубоко р</w:t>
            </w:r>
            <w:r w:rsidR="00EA069B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азбираться в вопросах свободы и пределы осуществления </w:t>
            </w:r>
            <w:r w:rsidR="00CC4CDD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действий по международной купли-продажи товаров. </w:t>
            </w:r>
            <w:r w:rsidR="00EA069B" w:rsidRPr="00B85A8E">
              <w:rPr>
                <w:snapToGrid w:val="0"/>
                <w:color w:val="000000" w:themeColor="text1"/>
                <w:sz w:val="20"/>
                <w:szCs w:val="20"/>
              </w:rPr>
              <w:t>Уметь определять</w:t>
            </w:r>
            <w:r w:rsidR="00CC4CDD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элементы договора</w:t>
            </w:r>
            <w:r w:rsidR="00EA069B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. Добросовестность участников гражданских правоотношений. </w:t>
            </w:r>
            <w:r w:rsidR="00A67518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Глубоко </w:t>
            </w:r>
            <w:r w:rsidR="00EA069B" w:rsidRPr="00B85A8E">
              <w:rPr>
                <w:snapToGrid w:val="0"/>
                <w:color w:val="000000" w:themeColor="text1"/>
                <w:sz w:val="20"/>
                <w:szCs w:val="20"/>
              </w:rPr>
              <w:t>анализи</w:t>
            </w:r>
            <w:r w:rsidR="001B1E32" w:rsidRPr="00B85A8E">
              <w:rPr>
                <w:snapToGrid w:val="0"/>
                <w:color w:val="000000" w:themeColor="text1"/>
                <w:sz w:val="20"/>
                <w:szCs w:val="20"/>
              </w:rPr>
              <w:t>ровать</w:t>
            </w:r>
            <w:r w:rsidR="00EA069B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способы защиты гражданских прав</w:t>
            </w:r>
            <w:r w:rsidR="00CC4CDD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по договору международной купли-продажи</w:t>
            </w:r>
            <w:r w:rsidR="00786C30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товаров.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6EDA46B9" w:rsidR="004947F8" w:rsidRPr="00B85A8E" w:rsidRDefault="004947F8" w:rsidP="00A675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="00A67518" w:rsidRPr="00B85A8E">
              <w:rPr>
                <w:rStyle w:val="normaltextrun"/>
                <w:color w:val="000000" w:themeColor="text1"/>
                <w:sz w:val="20"/>
                <w:szCs w:val="20"/>
              </w:rPr>
              <w:t>Р</w:t>
            </w:r>
            <w:r w:rsidR="00A67518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азбираться в вопросах свободы и пределы осуществления </w:t>
            </w:r>
            <w:r w:rsidR="00CC4CDD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действий по международной купли-продажи товаров. </w:t>
            </w:r>
            <w:r w:rsidR="00A67518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Уметь определять </w:t>
            </w:r>
            <w:r w:rsidR="00786C30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элементы договора. </w:t>
            </w:r>
            <w:r w:rsidR="00A67518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Добросовестность участников гражданских правоотношений. Проанализировать способы защиты гражданских прав</w:t>
            </w:r>
            <w:r w:rsidR="00786C30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по договору международной купли-продажи товаров.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1ACD9EC" w:rsidR="004947F8" w:rsidRPr="00B85A8E" w:rsidRDefault="004947F8" w:rsidP="00786C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="00A67518" w:rsidRPr="00B85A8E">
              <w:rPr>
                <w:rStyle w:val="normaltextrun"/>
                <w:color w:val="000000" w:themeColor="text1"/>
                <w:sz w:val="20"/>
                <w:szCs w:val="20"/>
              </w:rPr>
              <w:t>Ограниченно</w:t>
            </w:r>
            <w:r w:rsidRPr="00B85A8E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  <w:r w:rsidR="00A67518" w:rsidRPr="00B85A8E">
              <w:rPr>
                <w:rStyle w:val="normaltextrun"/>
                <w:color w:val="000000" w:themeColor="text1"/>
                <w:sz w:val="20"/>
                <w:szCs w:val="20"/>
              </w:rPr>
              <w:t>р</w:t>
            </w:r>
            <w:r w:rsidR="00A67518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азбираться в вопросах свободы и пределы осуществления </w:t>
            </w:r>
            <w:r w:rsidR="00786C30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действий по международной купли-продажи товаров. </w:t>
            </w:r>
            <w:r w:rsidR="00A67518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Ограниченно </w:t>
            </w:r>
            <w:r w:rsidR="00195EBD" w:rsidRPr="00B85A8E">
              <w:rPr>
                <w:snapToGrid w:val="0"/>
                <w:color w:val="000000" w:themeColor="text1"/>
                <w:sz w:val="20"/>
                <w:szCs w:val="20"/>
              </w:rPr>
              <w:t>уметь определять</w:t>
            </w:r>
            <w:r w:rsidR="00A67518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="00786C30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элементы договора. </w:t>
            </w:r>
            <w:r w:rsidR="00A67518" w:rsidRPr="00B85A8E">
              <w:rPr>
                <w:snapToGrid w:val="0"/>
                <w:color w:val="000000" w:themeColor="text1"/>
                <w:sz w:val="20"/>
                <w:szCs w:val="20"/>
              </w:rPr>
              <w:t>Добросовестность участников гражданских правоотношений. Ограниченно анализировать способы защиты гражданских прав</w:t>
            </w:r>
            <w:r w:rsidR="00786C30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по договору международной купли-продажи товаров.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83E7D03" w:rsidR="004947F8" w:rsidRPr="00B85A8E" w:rsidRDefault="004947F8" w:rsidP="00A675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="00A67518" w:rsidRPr="00B85A8E">
              <w:rPr>
                <w:rStyle w:val="normaltextrun"/>
                <w:color w:val="000000" w:themeColor="text1"/>
                <w:sz w:val="20"/>
                <w:szCs w:val="20"/>
              </w:rPr>
              <w:t>Поверхностно р</w:t>
            </w:r>
            <w:r w:rsidR="00A67518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азбираться в вопросах свободы и пределы осуществления </w:t>
            </w:r>
            <w:r w:rsidR="00786C30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действий по международной купли-продажи товаров. </w:t>
            </w:r>
            <w:r w:rsidR="00A67518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Поверхностно уметь определять </w:t>
            </w:r>
            <w:r w:rsidR="00786C30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элементы договора. </w:t>
            </w:r>
            <w:r w:rsidR="00A67518" w:rsidRPr="00B85A8E">
              <w:rPr>
                <w:snapToGrid w:val="0"/>
                <w:color w:val="000000" w:themeColor="text1"/>
                <w:sz w:val="20"/>
                <w:szCs w:val="20"/>
              </w:rPr>
              <w:t>Добросовестность участников гражданских правоотношений. Не уметь анализировать способы защиты гражданских прав</w:t>
            </w:r>
            <w:r w:rsidR="00786C30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по договору международной купли-продажи товаров.</w:t>
            </w:r>
          </w:p>
        </w:tc>
      </w:tr>
      <w:tr w:rsidR="00B85A8E" w:rsidRPr="00B85A8E" w14:paraId="06F5E335" w14:textId="77777777" w:rsidTr="009668C6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05D16B" w14:textId="67A7D05E" w:rsidR="000A7210" w:rsidRPr="00B85A8E" w:rsidRDefault="00D2609F" w:rsidP="005C7B7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«Договор ренты по зарубежному законодательству»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93FCC0B" w14:textId="1CF4ED50" w:rsidR="000A7210" w:rsidRPr="00B85A8E" w:rsidRDefault="009F007A" w:rsidP="00DE2A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 xml:space="preserve">Подробная полная характеристика </w:t>
            </w:r>
            <w:r w:rsidR="00A92107" w:rsidRPr="00B85A8E">
              <w:rPr>
                <w:bCs/>
                <w:color w:val="000000" w:themeColor="text1"/>
                <w:sz w:val="20"/>
                <w:szCs w:val="20"/>
              </w:rPr>
              <w:t xml:space="preserve">договора ренты. </w:t>
            </w:r>
            <w:r w:rsidR="004154D5" w:rsidRPr="00B85A8E">
              <w:rPr>
                <w:bCs/>
                <w:color w:val="000000" w:themeColor="text1"/>
                <w:sz w:val="20"/>
                <w:szCs w:val="20"/>
              </w:rPr>
              <w:t xml:space="preserve">Сравнительно-правовой анализ договора ренты по зарубежному законодательству. 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837120" w14:textId="39040066" w:rsidR="000A7210" w:rsidRPr="00B85A8E" w:rsidRDefault="00DE2A88" w:rsidP="00E23C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color w:val="000000" w:themeColor="text1"/>
                <w:sz w:val="20"/>
                <w:szCs w:val="20"/>
              </w:rPr>
              <w:t xml:space="preserve"> Понимание </w:t>
            </w:r>
            <w:r w:rsidR="000D40A4" w:rsidRPr="00B85A8E">
              <w:rPr>
                <w:bCs/>
                <w:color w:val="000000" w:themeColor="text1"/>
                <w:sz w:val="20"/>
                <w:szCs w:val="20"/>
              </w:rPr>
              <w:t xml:space="preserve">договора ренты, его сравнительно- правовая характеристика с законодательством  зарубежных стран. 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097BC22" w14:textId="64A393B8" w:rsidR="000A7210" w:rsidRPr="00B85A8E" w:rsidRDefault="00DE2A88" w:rsidP="00E23C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color w:val="000000" w:themeColor="text1"/>
                <w:sz w:val="20"/>
                <w:szCs w:val="20"/>
              </w:rPr>
              <w:t>Ограниченное понимание</w:t>
            </w:r>
            <w:r w:rsidRPr="00B85A8E">
              <w:rPr>
                <w:rStyle w:val="normaltextru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D40A4" w:rsidRPr="00B85A8E">
              <w:rPr>
                <w:bCs/>
                <w:color w:val="000000" w:themeColor="text1"/>
                <w:sz w:val="20"/>
                <w:szCs w:val="20"/>
              </w:rPr>
              <w:t xml:space="preserve">договора ренты. </w:t>
            </w:r>
            <w:r w:rsidR="00E23C9F" w:rsidRPr="00B85A8E">
              <w:rPr>
                <w:bCs/>
                <w:color w:val="000000" w:themeColor="text1"/>
                <w:sz w:val="20"/>
                <w:szCs w:val="20"/>
              </w:rPr>
              <w:t>Ограниченный анализ и содержание договора ренты по законодательству зарубежных стран.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8192038" w14:textId="14D75A78" w:rsidR="000A7210" w:rsidRPr="00B85A8E" w:rsidRDefault="00DE2A88" w:rsidP="00E23C9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B85A8E">
              <w:rPr>
                <w:rStyle w:val="normaltextrun"/>
                <w:color w:val="000000" w:themeColor="text1"/>
                <w:sz w:val="20"/>
                <w:szCs w:val="20"/>
              </w:rPr>
              <w:t xml:space="preserve">Поверхностное понимание </w:t>
            </w:r>
            <w:r w:rsidR="000D40A4" w:rsidRPr="00B85A8E">
              <w:rPr>
                <w:bCs/>
                <w:color w:val="000000" w:themeColor="text1"/>
                <w:sz w:val="20"/>
                <w:szCs w:val="20"/>
              </w:rPr>
              <w:t>договора ренты.</w:t>
            </w:r>
            <w:r w:rsidR="00E23C9F" w:rsidRPr="00B85A8E">
              <w:rPr>
                <w:bCs/>
                <w:color w:val="000000" w:themeColor="text1"/>
                <w:sz w:val="20"/>
                <w:szCs w:val="20"/>
              </w:rPr>
              <w:t xml:space="preserve"> Отсутствие анализа и сравнения договора ренты по законодательству зарубежных стран.</w:t>
            </w:r>
          </w:p>
        </w:tc>
      </w:tr>
      <w:tr w:rsidR="00B85A8E" w:rsidRPr="00B85A8E" w14:paraId="67498566" w14:textId="77777777" w:rsidTr="009668C6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35352F" w14:textId="708026D5" w:rsidR="000A7210" w:rsidRPr="00B85A8E" w:rsidRDefault="00D2609F" w:rsidP="005C7B7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«Безвозмездное пользование имуществом (ссуда)»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462A1D" w14:textId="73BA9A82" w:rsidR="000A7210" w:rsidRPr="00B85A8E" w:rsidRDefault="00DE2A88" w:rsidP="0073545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Подробное раскрытие понятие</w:t>
            </w:r>
            <w:r w:rsidR="00DF7C62" w:rsidRPr="00B85A8E">
              <w:rPr>
                <w:color w:val="000000" w:themeColor="text1"/>
                <w:sz w:val="20"/>
                <w:szCs w:val="20"/>
              </w:rPr>
              <w:t xml:space="preserve"> безвозмездное пользование имуществом (ссуда). 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Анализировать содержание </w:t>
            </w:r>
            <w:r w:rsidR="00DF7C62" w:rsidRPr="00B85A8E">
              <w:rPr>
                <w:color w:val="000000" w:themeColor="text1"/>
                <w:sz w:val="20"/>
                <w:szCs w:val="20"/>
              </w:rPr>
              <w:t>договора ссуды.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CA4C71" w14:textId="17017140" w:rsidR="000A7210" w:rsidRPr="00B85A8E" w:rsidRDefault="00AE7357" w:rsidP="0073545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Раскрывает п</w:t>
            </w:r>
            <w:r w:rsidR="00DE2A88" w:rsidRPr="00B85A8E">
              <w:rPr>
                <w:color w:val="000000" w:themeColor="text1"/>
                <w:sz w:val="20"/>
                <w:szCs w:val="20"/>
              </w:rPr>
              <w:t>онятие</w:t>
            </w:r>
            <w:r w:rsidR="00DF7C62" w:rsidRPr="00B85A8E">
              <w:rPr>
                <w:color w:val="000000" w:themeColor="text1"/>
                <w:sz w:val="20"/>
                <w:szCs w:val="20"/>
              </w:rPr>
              <w:t xml:space="preserve"> безвозмездное пользование имуществом (ссуда)</w:t>
            </w:r>
            <w:r w:rsidR="00DE2A88" w:rsidRPr="00B85A8E">
              <w:rPr>
                <w:color w:val="000000" w:themeColor="text1"/>
                <w:sz w:val="20"/>
                <w:szCs w:val="20"/>
              </w:rPr>
              <w:t>. Анализир</w:t>
            </w:r>
            <w:r w:rsidRPr="00B85A8E">
              <w:rPr>
                <w:color w:val="000000" w:themeColor="text1"/>
                <w:sz w:val="20"/>
                <w:szCs w:val="20"/>
              </w:rPr>
              <w:t>ует</w:t>
            </w:r>
            <w:r w:rsidR="00DE2A88" w:rsidRPr="00B85A8E">
              <w:rPr>
                <w:color w:val="000000" w:themeColor="text1"/>
                <w:sz w:val="20"/>
                <w:szCs w:val="20"/>
              </w:rPr>
              <w:t xml:space="preserve"> содержание </w:t>
            </w:r>
            <w:r w:rsidR="00DF7C62" w:rsidRPr="00B85A8E">
              <w:rPr>
                <w:color w:val="000000" w:themeColor="text1"/>
                <w:sz w:val="20"/>
                <w:szCs w:val="20"/>
              </w:rPr>
              <w:t>договора ссуды.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E33D7B" w14:textId="5E15B43C" w:rsidR="000A7210" w:rsidRPr="00B85A8E" w:rsidRDefault="00AE7357" w:rsidP="00AE73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Ограниченное понимание </w:t>
            </w:r>
            <w:r w:rsidR="00DF7C62" w:rsidRPr="00B85A8E">
              <w:rPr>
                <w:color w:val="000000" w:themeColor="text1"/>
                <w:sz w:val="20"/>
                <w:szCs w:val="20"/>
              </w:rPr>
              <w:t>безвозмездное пользование имуществом (ссуда)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. Ограниченное анализирование содержание </w:t>
            </w:r>
            <w:r w:rsidR="00DF7C62" w:rsidRPr="00B85A8E">
              <w:rPr>
                <w:color w:val="000000" w:themeColor="text1"/>
                <w:sz w:val="20"/>
                <w:szCs w:val="20"/>
              </w:rPr>
              <w:t>договора ссуды.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BA5486" w14:textId="010424B9" w:rsidR="000A7210" w:rsidRPr="00B85A8E" w:rsidRDefault="00AE7357" w:rsidP="0073545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Поверхностное понимание понятие</w:t>
            </w:r>
            <w:r w:rsidR="00DF7C62" w:rsidRPr="00B85A8E">
              <w:rPr>
                <w:color w:val="000000" w:themeColor="text1"/>
                <w:sz w:val="20"/>
                <w:szCs w:val="20"/>
              </w:rPr>
              <w:t xml:space="preserve"> безвозмездное пользование имуществом (ссуда). </w:t>
            </w:r>
            <w:r w:rsidRPr="00B85A8E">
              <w:rPr>
                <w:color w:val="000000" w:themeColor="text1"/>
                <w:sz w:val="20"/>
                <w:szCs w:val="20"/>
              </w:rPr>
              <w:t>Отсутствие анализ</w:t>
            </w:r>
            <w:r w:rsidR="00DF7C62" w:rsidRPr="00B85A8E">
              <w:rPr>
                <w:color w:val="000000" w:themeColor="text1"/>
                <w:sz w:val="20"/>
                <w:szCs w:val="20"/>
              </w:rPr>
              <w:t xml:space="preserve">а по 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содержани</w:t>
            </w:r>
            <w:r w:rsidR="00DF7C62" w:rsidRPr="00B85A8E">
              <w:rPr>
                <w:color w:val="000000" w:themeColor="text1"/>
                <w:sz w:val="20"/>
                <w:szCs w:val="20"/>
              </w:rPr>
              <w:t>ю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F7C62" w:rsidRPr="00B85A8E">
              <w:rPr>
                <w:color w:val="000000" w:themeColor="text1"/>
                <w:sz w:val="20"/>
                <w:szCs w:val="20"/>
              </w:rPr>
              <w:t>договора ссуды.</w:t>
            </w:r>
          </w:p>
        </w:tc>
      </w:tr>
      <w:tr w:rsidR="00B85A8E" w:rsidRPr="00B85A8E" w14:paraId="404B6591" w14:textId="77777777" w:rsidTr="009668C6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916E29" w14:textId="4EED3369" w:rsidR="000A7210" w:rsidRPr="00B85A8E" w:rsidRDefault="00D2609F" w:rsidP="00CA4B5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«Договор поручения. Действие в чужом интересе без поручения»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3BD5EF" w14:textId="79348335" w:rsidR="000A7210" w:rsidRPr="00B85A8E" w:rsidRDefault="00F03824" w:rsidP="009668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Глубокое понимание и раскрытия </w:t>
            </w:r>
            <w:r w:rsidR="004E4303" w:rsidRPr="00B85A8E">
              <w:rPr>
                <w:color w:val="000000" w:themeColor="text1"/>
                <w:sz w:val="20"/>
                <w:szCs w:val="20"/>
              </w:rPr>
              <w:t>договора поручения. Действие в чужом интересе без поручения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Анализировать </w:t>
            </w:r>
            <w:r w:rsidR="004E4303" w:rsidRPr="00B85A8E">
              <w:rPr>
                <w:snapToGrid w:val="0"/>
                <w:color w:val="000000" w:themeColor="text1"/>
                <w:sz w:val="20"/>
                <w:szCs w:val="20"/>
              </w:rPr>
              <w:lastRenderedPageBreak/>
              <w:t xml:space="preserve">содержание данных договоров. 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8B371F" w14:textId="1F2E4C2C" w:rsidR="000A7210" w:rsidRPr="00B85A8E" w:rsidRDefault="009668C6" w:rsidP="009668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lastRenderedPageBreak/>
              <w:t xml:space="preserve">Понимание </w:t>
            </w:r>
            <w:r w:rsidR="004E4303" w:rsidRPr="00B85A8E">
              <w:rPr>
                <w:color w:val="000000" w:themeColor="text1"/>
                <w:sz w:val="20"/>
                <w:szCs w:val="20"/>
              </w:rPr>
              <w:t>договора поручения. Действие в чужом интересе без поручения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B85A8E">
              <w:rPr>
                <w:snapToGrid w:val="0"/>
                <w:color w:val="000000" w:themeColor="text1"/>
                <w:sz w:val="20"/>
                <w:szCs w:val="20"/>
              </w:rPr>
              <w:t>Анализироват</w:t>
            </w:r>
            <w:r w:rsidR="0048260C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ь содержание данных договоров. </w:t>
            </w:r>
            <w:r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CE7F7E" w14:textId="006592CF" w:rsidR="000A7210" w:rsidRPr="00B85A8E" w:rsidRDefault="009668C6" w:rsidP="00CF44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Ограниченное понимание</w:t>
            </w:r>
            <w:r w:rsidR="0048260C" w:rsidRPr="00B85A8E">
              <w:rPr>
                <w:color w:val="000000" w:themeColor="text1"/>
                <w:sz w:val="20"/>
                <w:szCs w:val="20"/>
              </w:rPr>
              <w:t xml:space="preserve"> договора поручения. Действие в чужом интересе без поручения</w:t>
            </w:r>
            <w:r w:rsidRPr="00B85A8E">
              <w:rPr>
                <w:color w:val="000000" w:themeColor="text1"/>
                <w:sz w:val="20"/>
                <w:szCs w:val="20"/>
              </w:rPr>
              <w:t>. Ограниченн</w:t>
            </w:r>
            <w:r w:rsidR="0048260C" w:rsidRPr="00B85A8E">
              <w:rPr>
                <w:color w:val="000000" w:themeColor="text1"/>
                <w:sz w:val="20"/>
                <w:szCs w:val="20"/>
              </w:rPr>
              <w:t>ый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а</w:t>
            </w:r>
            <w:r w:rsidRPr="00B85A8E">
              <w:rPr>
                <w:snapToGrid w:val="0"/>
                <w:color w:val="000000" w:themeColor="text1"/>
                <w:sz w:val="20"/>
                <w:szCs w:val="20"/>
              </w:rPr>
              <w:t>нализ</w:t>
            </w:r>
            <w:r w:rsidR="0048260C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содержание данных видов договоров.  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9FDFFCF" w14:textId="7180CD6E" w:rsidR="000A7210" w:rsidRPr="00B85A8E" w:rsidRDefault="00CF44AD" w:rsidP="0073545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Поверхностное понимание </w:t>
            </w:r>
            <w:r w:rsidR="0048260C" w:rsidRPr="00B85A8E">
              <w:rPr>
                <w:color w:val="000000" w:themeColor="text1"/>
                <w:sz w:val="20"/>
                <w:szCs w:val="20"/>
              </w:rPr>
              <w:t>договора поручения. Действие в чужом интересе без поручения.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Отсутствие а</w:t>
            </w:r>
            <w:r w:rsidRPr="00B85A8E">
              <w:rPr>
                <w:snapToGrid w:val="0"/>
                <w:color w:val="000000" w:themeColor="text1"/>
                <w:sz w:val="20"/>
                <w:szCs w:val="20"/>
              </w:rPr>
              <w:t>нализ</w:t>
            </w:r>
            <w:r w:rsidR="0048260C" w:rsidRPr="00B85A8E">
              <w:rPr>
                <w:snapToGrid w:val="0"/>
                <w:color w:val="000000" w:themeColor="text1"/>
                <w:sz w:val="20"/>
                <w:szCs w:val="20"/>
              </w:rPr>
              <w:t>а</w:t>
            </w:r>
            <w:r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="0048260C" w:rsidRPr="00B85A8E">
              <w:rPr>
                <w:snapToGrid w:val="0"/>
                <w:color w:val="000000" w:themeColor="text1"/>
                <w:sz w:val="20"/>
                <w:szCs w:val="20"/>
              </w:rPr>
              <w:t xml:space="preserve">содержание данных видов договоров.  </w:t>
            </w:r>
          </w:p>
        </w:tc>
      </w:tr>
      <w:tr w:rsidR="00B85A8E" w:rsidRPr="00B85A8E" w14:paraId="3AFB083C" w14:textId="77777777" w:rsidTr="009668C6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13FA088" w14:textId="216020F1" w:rsidR="000A7210" w:rsidRPr="00B85A8E" w:rsidRDefault="00D2609F" w:rsidP="00CA4B5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bCs/>
                <w:color w:val="000000" w:themeColor="text1"/>
                <w:sz w:val="20"/>
                <w:szCs w:val="20"/>
              </w:rPr>
              <w:t>«Виды договоров страхования»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FE3F73" w14:textId="52997C92" w:rsidR="000A7210" w:rsidRPr="00B85A8E" w:rsidRDefault="00195EBD" w:rsidP="004C7B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Подробное р</w:t>
            </w:r>
            <w:r w:rsidR="00CB3EA2" w:rsidRPr="00B85A8E">
              <w:rPr>
                <w:color w:val="000000" w:themeColor="text1"/>
                <w:sz w:val="20"/>
                <w:szCs w:val="20"/>
              </w:rPr>
              <w:t>аскр</w:t>
            </w:r>
            <w:r w:rsidRPr="00B85A8E">
              <w:rPr>
                <w:color w:val="000000" w:themeColor="text1"/>
                <w:sz w:val="20"/>
                <w:szCs w:val="20"/>
              </w:rPr>
              <w:t>ытие</w:t>
            </w:r>
            <w:r w:rsidR="00E23C9F" w:rsidRPr="00B85A8E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4B49AB" w:rsidRPr="00B85A8E">
              <w:rPr>
                <w:color w:val="000000" w:themeColor="text1"/>
                <w:sz w:val="20"/>
                <w:szCs w:val="20"/>
              </w:rPr>
              <w:t xml:space="preserve"> анализ</w:t>
            </w:r>
            <w:r w:rsidR="00CB3EA2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4B49AB" w:rsidRPr="00B85A8E">
              <w:rPr>
                <w:color w:val="000000" w:themeColor="text1"/>
                <w:sz w:val="20"/>
                <w:szCs w:val="20"/>
              </w:rPr>
              <w:t xml:space="preserve">договора страхования, его </w:t>
            </w:r>
            <w:r w:rsidR="00CB3EA2" w:rsidRPr="00B85A8E">
              <w:rPr>
                <w:color w:val="000000" w:themeColor="text1"/>
                <w:sz w:val="20"/>
                <w:szCs w:val="20"/>
              </w:rPr>
              <w:t>виды</w:t>
            </w:r>
            <w:r w:rsidR="004B49AB" w:rsidRPr="00B85A8E">
              <w:rPr>
                <w:color w:val="000000" w:themeColor="text1"/>
                <w:sz w:val="20"/>
                <w:szCs w:val="20"/>
              </w:rPr>
              <w:t xml:space="preserve">, содержание, классификация, приводит практичские примеры.  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D4E18A" w14:textId="4CE3DE01" w:rsidR="000A7210" w:rsidRPr="00B85A8E" w:rsidRDefault="00CB3EA2" w:rsidP="004C7B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Раскр</w:t>
            </w:r>
            <w:r w:rsidR="00FE1F1F" w:rsidRPr="00B85A8E">
              <w:rPr>
                <w:color w:val="000000" w:themeColor="text1"/>
                <w:sz w:val="20"/>
                <w:szCs w:val="20"/>
              </w:rPr>
              <w:t>ывает</w:t>
            </w:r>
            <w:r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4B49AB" w:rsidRPr="00B85A8E">
              <w:rPr>
                <w:color w:val="000000" w:themeColor="text1"/>
                <w:sz w:val="20"/>
                <w:szCs w:val="20"/>
              </w:rPr>
              <w:t>договор страхования, его виды, содержание, классификаци</w:t>
            </w:r>
            <w:r w:rsidR="00E23C9F" w:rsidRPr="00B85A8E">
              <w:rPr>
                <w:color w:val="000000" w:themeColor="text1"/>
                <w:sz w:val="20"/>
                <w:szCs w:val="20"/>
              </w:rPr>
              <w:t>я</w:t>
            </w:r>
            <w:r w:rsidR="004B49AB" w:rsidRPr="00B85A8E">
              <w:rPr>
                <w:color w:val="000000" w:themeColor="text1"/>
                <w:sz w:val="20"/>
                <w:szCs w:val="20"/>
              </w:rPr>
              <w:t xml:space="preserve">, приводит практичские примеры.  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DD3EE8" w14:textId="1B4BEBA8" w:rsidR="000A7210" w:rsidRPr="00B85A8E" w:rsidRDefault="00195EBD" w:rsidP="004C7B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Ограниченное р</w:t>
            </w:r>
            <w:r w:rsidR="00CB3EA2" w:rsidRPr="00B85A8E">
              <w:rPr>
                <w:color w:val="000000" w:themeColor="text1"/>
                <w:sz w:val="20"/>
                <w:szCs w:val="20"/>
              </w:rPr>
              <w:t>аскр</w:t>
            </w:r>
            <w:r w:rsidRPr="00B85A8E">
              <w:rPr>
                <w:color w:val="000000" w:themeColor="text1"/>
                <w:sz w:val="20"/>
                <w:szCs w:val="20"/>
              </w:rPr>
              <w:t>ытие</w:t>
            </w:r>
            <w:r w:rsidR="00CB3EA2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4B49AB" w:rsidRPr="00B85A8E">
              <w:rPr>
                <w:color w:val="000000" w:themeColor="text1"/>
                <w:sz w:val="20"/>
                <w:szCs w:val="20"/>
              </w:rPr>
              <w:t>договора страхования, виды, содержание, классификаци</w:t>
            </w:r>
            <w:r w:rsidR="00E23C9F" w:rsidRPr="00B85A8E">
              <w:rPr>
                <w:color w:val="000000" w:themeColor="text1"/>
                <w:sz w:val="20"/>
                <w:szCs w:val="20"/>
              </w:rPr>
              <w:t>я</w:t>
            </w:r>
            <w:r w:rsidR="004B49AB" w:rsidRPr="00B85A8E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3C3009B" w14:textId="09AF316A" w:rsidR="000A7210" w:rsidRPr="00B85A8E" w:rsidRDefault="00195EBD" w:rsidP="004C7B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Отсутствие р</w:t>
            </w:r>
            <w:r w:rsidR="00CB3EA2" w:rsidRPr="00B85A8E">
              <w:rPr>
                <w:color w:val="000000" w:themeColor="text1"/>
                <w:sz w:val="20"/>
                <w:szCs w:val="20"/>
              </w:rPr>
              <w:t>аскр</w:t>
            </w:r>
            <w:r w:rsidRPr="00B85A8E">
              <w:rPr>
                <w:color w:val="000000" w:themeColor="text1"/>
                <w:sz w:val="20"/>
                <w:szCs w:val="20"/>
              </w:rPr>
              <w:t>ыти</w:t>
            </w:r>
            <w:r w:rsidR="004B49AB" w:rsidRPr="00B85A8E">
              <w:rPr>
                <w:color w:val="000000" w:themeColor="text1"/>
                <w:sz w:val="20"/>
                <w:szCs w:val="20"/>
              </w:rPr>
              <w:t>я</w:t>
            </w:r>
            <w:r w:rsidR="00CB3EA2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4B49AB" w:rsidRPr="00B85A8E">
              <w:rPr>
                <w:color w:val="000000" w:themeColor="text1"/>
                <w:sz w:val="20"/>
                <w:szCs w:val="20"/>
              </w:rPr>
              <w:t>договора страхования, его видов, содержании и классификации.</w:t>
            </w:r>
          </w:p>
        </w:tc>
      </w:tr>
      <w:tr w:rsidR="00B85A8E" w:rsidRPr="00B85A8E" w14:paraId="6FCFED65" w14:textId="77777777" w:rsidTr="009668C6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918766" w14:textId="25A9EAEC" w:rsidR="000A7210" w:rsidRPr="00B85A8E" w:rsidRDefault="00D2609F" w:rsidP="005C7B7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«Обязательства, возникающие вследствие неосновательного обогащения».  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0427C0" w14:textId="42C95486" w:rsidR="000A7210" w:rsidRPr="00B85A8E" w:rsidRDefault="00DB48E0" w:rsidP="004C7B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Глубокое понимание </w:t>
            </w:r>
            <w:r w:rsidR="00195A7F" w:rsidRPr="00B85A8E">
              <w:rPr>
                <w:color w:val="000000" w:themeColor="text1"/>
                <w:sz w:val="20"/>
                <w:szCs w:val="20"/>
              </w:rPr>
              <w:t xml:space="preserve">обязательства, возникающие вследствие неосновательного обогащения. </w:t>
            </w:r>
            <w:r w:rsidR="00F26EE1" w:rsidRPr="00B85A8E">
              <w:rPr>
                <w:color w:val="000000" w:themeColor="text1"/>
                <w:sz w:val="20"/>
                <w:szCs w:val="20"/>
              </w:rPr>
              <w:t>Характеристика</w:t>
            </w:r>
            <w:r w:rsidR="00195A7F" w:rsidRPr="00B85A8E">
              <w:rPr>
                <w:color w:val="000000" w:themeColor="text1"/>
                <w:sz w:val="20"/>
                <w:szCs w:val="20"/>
              </w:rPr>
              <w:t xml:space="preserve"> и анализ</w:t>
            </w:r>
            <w:r w:rsidR="00F26EE1" w:rsidRPr="00B85A8E">
              <w:rPr>
                <w:color w:val="000000" w:themeColor="text1"/>
                <w:sz w:val="20"/>
                <w:szCs w:val="20"/>
              </w:rPr>
              <w:t xml:space="preserve"> данного обязательства,</w:t>
            </w:r>
            <w:r w:rsidR="00195A7F" w:rsidRPr="00B85A8E">
              <w:rPr>
                <w:color w:val="000000" w:themeColor="text1"/>
                <w:sz w:val="20"/>
                <w:szCs w:val="20"/>
              </w:rPr>
              <w:t xml:space="preserve"> также п</w:t>
            </w:r>
            <w:r w:rsidR="00CB3EA2" w:rsidRPr="00B85A8E">
              <w:rPr>
                <w:color w:val="000000" w:themeColor="text1"/>
                <w:sz w:val="20"/>
                <w:szCs w:val="20"/>
              </w:rPr>
              <w:t>рив</w:t>
            </w:r>
            <w:r w:rsidR="00E23C9F" w:rsidRPr="00B85A8E">
              <w:rPr>
                <w:color w:val="000000" w:themeColor="text1"/>
                <w:sz w:val="20"/>
                <w:szCs w:val="20"/>
              </w:rPr>
              <w:t>одит</w:t>
            </w:r>
            <w:r w:rsidR="00CB3EA2" w:rsidRPr="00B85A8E">
              <w:rPr>
                <w:color w:val="000000" w:themeColor="text1"/>
                <w:sz w:val="20"/>
                <w:szCs w:val="20"/>
              </w:rPr>
              <w:t xml:space="preserve"> примеры из практики. Например: судебные дела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75C678" w14:textId="00CCE345" w:rsidR="000A7210" w:rsidRPr="00B85A8E" w:rsidRDefault="00DB48E0" w:rsidP="0073545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Понимание </w:t>
            </w:r>
            <w:r w:rsidR="00F26EE1" w:rsidRPr="00B85A8E">
              <w:rPr>
                <w:color w:val="000000" w:themeColor="text1"/>
                <w:sz w:val="20"/>
                <w:szCs w:val="20"/>
              </w:rPr>
              <w:t>обязательства, возникающие вследствие неосновательного обогащения. Характеристика и анализ данного обязательства,  также п</w:t>
            </w:r>
            <w:r w:rsidR="00CB3EA2" w:rsidRPr="00B85A8E">
              <w:rPr>
                <w:color w:val="000000" w:themeColor="text1"/>
                <w:sz w:val="20"/>
                <w:szCs w:val="20"/>
              </w:rPr>
              <w:t>рив</w:t>
            </w:r>
            <w:r w:rsidR="00E23C9F" w:rsidRPr="00B85A8E">
              <w:rPr>
                <w:color w:val="000000" w:themeColor="text1"/>
                <w:sz w:val="20"/>
                <w:szCs w:val="20"/>
              </w:rPr>
              <w:t>одит</w:t>
            </w:r>
            <w:r w:rsidR="00CB3EA2" w:rsidRPr="00B85A8E">
              <w:rPr>
                <w:color w:val="000000" w:themeColor="text1"/>
                <w:sz w:val="20"/>
                <w:szCs w:val="20"/>
              </w:rPr>
              <w:t xml:space="preserve"> примеры из практики. Например: судебные дела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4BBBA4" w14:textId="5C4AA06C" w:rsidR="000A7210" w:rsidRPr="00B85A8E" w:rsidRDefault="00DB48E0" w:rsidP="004C7B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 xml:space="preserve">Ограниченное раскрытие </w:t>
            </w:r>
            <w:r w:rsidR="00F26EE1" w:rsidRPr="00B85A8E">
              <w:rPr>
                <w:color w:val="000000" w:themeColor="text1"/>
                <w:sz w:val="20"/>
                <w:szCs w:val="20"/>
              </w:rPr>
              <w:t xml:space="preserve">обязательства, возникающие вследствие неосновательного обогащения. Неполная характеристика и анализ данного обязательства. 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6A5873" w14:textId="3455DC4E" w:rsidR="000A7210" w:rsidRPr="00B85A8E" w:rsidRDefault="00FE1F1F" w:rsidP="004C7B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</w:pPr>
            <w:r w:rsidRPr="00B85A8E">
              <w:rPr>
                <w:color w:val="000000" w:themeColor="text1"/>
                <w:sz w:val="20"/>
                <w:szCs w:val="20"/>
              </w:rPr>
              <w:t>Поверхностное</w:t>
            </w:r>
            <w:r w:rsidR="00DB48E0" w:rsidRPr="00B85A8E">
              <w:rPr>
                <w:color w:val="000000" w:themeColor="text1"/>
                <w:sz w:val="20"/>
                <w:szCs w:val="20"/>
              </w:rPr>
              <w:t xml:space="preserve"> понимани</w:t>
            </w:r>
            <w:r w:rsidRPr="00B85A8E">
              <w:rPr>
                <w:color w:val="000000" w:themeColor="text1"/>
                <w:sz w:val="20"/>
                <w:szCs w:val="20"/>
              </w:rPr>
              <w:t>е</w:t>
            </w:r>
            <w:r w:rsidR="00DB48E0" w:rsidRPr="00B85A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6EE1" w:rsidRPr="00B85A8E">
              <w:rPr>
                <w:color w:val="000000" w:themeColor="text1"/>
                <w:sz w:val="20"/>
                <w:szCs w:val="20"/>
              </w:rPr>
              <w:t xml:space="preserve">обязательства, возникающие вследствие неосновательного обогащения. </w:t>
            </w:r>
            <w:r w:rsidR="00DB48E0" w:rsidRPr="00B85A8E">
              <w:rPr>
                <w:snapToGrid w:val="0"/>
                <w:color w:val="000000" w:themeColor="text1"/>
                <w:sz w:val="20"/>
                <w:szCs w:val="20"/>
              </w:rPr>
              <w:t>Ошибочно приведенные примеры из практики.</w:t>
            </w:r>
          </w:p>
        </w:tc>
      </w:tr>
    </w:tbl>
    <w:p w14:paraId="7A7CA920" w14:textId="77777777" w:rsidR="005C7B70" w:rsidRPr="00B85A8E" w:rsidRDefault="004947F8" w:rsidP="00F6159D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0"/>
          <w:szCs w:val="20"/>
        </w:rPr>
      </w:pPr>
      <w:r w:rsidRPr="00B85A8E">
        <w:rPr>
          <w:rStyle w:val="normaltextrun"/>
          <w:b/>
          <w:bCs/>
          <w:color w:val="000000" w:themeColor="text1"/>
          <w:sz w:val="20"/>
          <w:szCs w:val="20"/>
        </w:rPr>
        <w:t> </w:t>
      </w:r>
      <w:r w:rsidRPr="00B85A8E">
        <w:rPr>
          <w:rStyle w:val="normaltextrun"/>
          <w:color w:val="000000" w:themeColor="text1"/>
          <w:sz w:val="20"/>
          <w:szCs w:val="20"/>
        </w:rPr>
        <w:t> </w:t>
      </w:r>
      <w:r w:rsidRPr="00B85A8E">
        <w:rPr>
          <w:rStyle w:val="eop"/>
          <w:color w:val="000000" w:themeColor="text1"/>
          <w:sz w:val="20"/>
          <w:szCs w:val="20"/>
        </w:rPr>
        <w:t> </w:t>
      </w:r>
    </w:p>
    <w:p w14:paraId="029F8DA4" w14:textId="77777777" w:rsidR="00F6159D" w:rsidRPr="00B85A8E" w:rsidRDefault="00F6159D" w:rsidP="00F6159D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B85A8E">
        <w:rPr>
          <w:rStyle w:val="normaltextrun"/>
          <w:b/>
          <w:bCs/>
          <w:color w:val="000000" w:themeColor="text1"/>
          <w:sz w:val="20"/>
          <w:szCs w:val="20"/>
        </w:rPr>
        <w:t> </w:t>
      </w:r>
      <w:r w:rsidRPr="00B85A8E">
        <w:rPr>
          <w:rStyle w:val="normaltextrun"/>
          <w:color w:val="000000" w:themeColor="text1"/>
          <w:sz w:val="20"/>
          <w:szCs w:val="20"/>
        </w:rPr>
        <w:t> </w:t>
      </w:r>
      <w:r w:rsidRPr="00B85A8E">
        <w:rPr>
          <w:rStyle w:val="eop"/>
          <w:color w:val="000000" w:themeColor="text1"/>
          <w:sz w:val="20"/>
          <w:szCs w:val="20"/>
        </w:rPr>
        <w:t> </w:t>
      </w:r>
    </w:p>
    <w:sectPr w:rsidR="00F6159D" w:rsidRPr="00B85A8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F5A3" w14:textId="77777777" w:rsidR="00C3316C" w:rsidRDefault="00C3316C" w:rsidP="004C6A23">
      <w:r>
        <w:separator/>
      </w:r>
    </w:p>
  </w:endnote>
  <w:endnote w:type="continuationSeparator" w:id="0">
    <w:p w14:paraId="6BC99FA2" w14:textId="77777777" w:rsidR="00C3316C" w:rsidRDefault="00C3316C" w:rsidP="004C6A23">
      <w:r>
        <w:continuationSeparator/>
      </w:r>
    </w:p>
  </w:endnote>
  <w:endnote w:type="continuationNotice" w:id="1">
    <w:p w14:paraId="1898DD84" w14:textId="77777777" w:rsidR="00C3316C" w:rsidRDefault="00C33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8176" w14:textId="77777777" w:rsidR="00C3316C" w:rsidRDefault="00C3316C" w:rsidP="004C6A23">
      <w:r>
        <w:separator/>
      </w:r>
    </w:p>
  </w:footnote>
  <w:footnote w:type="continuationSeparator" w:id="0">
    <w:p w14:paraId="67D5D73F" w14:textId="77777777" w:rsidR="00C3316C" w:rsidRDefault="00C3316C" w:rsidP="004C6A23">
      <w:r>
        <w:continuationSeparator/>
      </w:r>
    </w:p>
  </w:footnote>
  <w:footnote w:type="continuationNotice" w:id="1">
    <w:p w14:paraId="127F2F7E" w14:textId="77777777" w:rsidR="00C3316C" w:rsidRDefault="00C331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57C6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AB7"/>
    <w:rsid w:val="00091621"/>
    <w:rsid w:val="000936D2"/>
    <w:rsid w:val="000955E8"/>
    <w:rsid w:val="000A2879"/>
    <w:rsid w:val="000A30E3"/>
    <w:rsid w:val="000A447E"/>
    <w:rsid w:val="000A4A76"/>
    <w:rsid w:val="000A64C4"/>
    <w:rsid w:val="000A6617"/>
    <w:rsid w:val="000A7210"/>
    <w:rsid w:val="000B228A"/>
    <w:rsid w:val="000B768C"/>
    <w:rsid w:val="000C29CE"/>
    <w:rsid w:val="000C2E1B"/>
    <w:rsid w:val="000C68BD"/>
    <w:rsid w:val="000D40A4"/>
    <w:rsid w:val="000E048B"/>
    <w:rsid w:val="000E1A39"/>
    <w:rsid w:val="000E3AA2"/>
    <w:rsid w:val="000E3B00"/>
    <w:rsid w:val="000E546C"/>
    <w:rsid w:val="000E5A3B"/>
    <w:rsid w:val="000E7B93"/>
    <w:rsid w:val="000F0ACE"/>
    <w:rsid w:val="000F2D2E"/>
    <w:rsid w:val="001003DD"/>
    <w:rsid w:val="0010667E"/>
    <w:rsid w:val="00113406"/>
    <w:rsid w:val="00113B23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5A7F"/>
    <w:rsid w:val="00195EBD"/>
    <w:rsid w:val="001A1046"/>
    <w:rsid w:val="001A4025"/>
    <w:rsid w:val="001A4B41"/>
    <w:rsid w:val="001A5411"/>
    <w:rsid w:val="001A6618"/>
    <w:rsid w:val="001A7302"/>
    <w:rsid w:val="001A76A2"/>
    <w:rsid w:val="001A7AF1"/>
    <w:rsid w:val="001B06C3"/>
    <w:rsid w:val="001B0F79"/>
    <w:rsid w:val="001B1E32"/>
    <w:rsid w:val="001B6792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1D50"/>
    <w:rsid w:val="00203226"/>
    <w:rsid w:val="00205F75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2BB7"/>
    <w:rsid w:val="002475EB"/>
    <w:rsid w:val="002506A9"/>
    <w:rsid w:val="0025102A"/>
    <w:rsid w:val="00252D22"/>
    <w:rsid w:val="00257A98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090"/>
    <w:rsid w:val="002A6C44"/>
    <w:rsid w:val="002A6DD3"/>
    <w:rsid w:val="002B4684"/>
    <w:rsid w:val="002B69DB"/>
    <w:rsid w:val="002C05CD"/>
    <w:rsid w:val="002C0F20"/>
    <w:rsid w:val="002C1D33"/>
    <w:rsid w:val="002C68B5"/>
    <w:rsid w:val="002C79B4"/>
    <w:rsid w:val="002D75DF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46FE7"/>
    <w:rsid w:val="003603E4"/>
    <w:rsid w:val="00361A10"/>
    <w:rsid w:val="00361DA8"/>
    <w:rsid w:val="003635F5"/>
    <w:rsid w:val="00364ECC"/>
    <w:rsid w:val="00365A42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24C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54D5"/>
    <w:rsid w:val="0041664D"/>
    <w:rsid w:val="00417422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260C"/>
    <w:rsid w:val="00487209"/>
    <w:rsid w:val="004873CC"/>
    <w:rsid w:val="004947F8"/>
    <w:rsid w:val="00495679"/>
    <w:rsid w:val="0049675E"/>
    <w:rsid w:val="0049691F"/>
    <w:rsid w:val="004A52AB"/>
    <w:rsid w:val="004B336E"/>
    <w:rsid w:val="004B49AB"/>
    <w:rsid w:val="004B4F12"/>
    <w:rsid w:val="004B5D2B"/>
    <w:rsid w:val="004C6373"/>
    <w:rsid w:val="004C645B"/>
    <w:rsid w:val="004C6A23"/>
    <w:rsid w:val="004C7B50"/>
    <w:rsid w:val="004D1D6C"/>
    <w:rsid w:val="004D4F2C"/>
    <w:rsid w:val="004E4303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C7B70"/>
    <w:rsid w:val="005D057F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1EB"/>
    <w:rsid w:val="0062740E"/>
    <w:rsid w:val="00630610"/>
    <w:rsid w:val="0063525E"/>
    <w:rsid w:val="0063689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21D"/>
    <w:rsid w:val="006A7FC8"/>
    <w:rsid w:val="006B63EB"/>
    <w:rsid w:val="006C08B9"/>
    <w:rsid w:val="006C2B71"/>
    <w:rsid w:val="006C56C2"/>
    <w:rsid w:val="006D70F3"/>
    <w:rsid w:val="006E0CA9"/>
    <w:rsid w:val="006E44C3"/>
    <w:rsid w:val="006E44D0"/>
    <w:rsid w:val="006F0081"/>
    <w:rsid w:val="006F3187"/>
    <w:rsid w:val="006F43BE"/>
    <w:rsid w:val="006F56D1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545C"/>
    <w:rsid w:val="007451BB"/>
    <w:rsid w:val="00750D6B"/>
    <w:rsid w:val="00752D2A"/>
    <w:rsid w:val="00753B50"/>
    <w:rsid w:val="00753C90"/>
    <w:rsid w:val="00756415"/>
    <w:rsid w:val="00757123"/>
    <w:rsid w:val="0077144D"/>
    <w:rsid w:val="00775307"/>
    <w:rsid w:val="0077543C"/>
    <w:rsid w:val="0078340B"/>
    <w:rsid w:val="00786C30"/>
    <w:rsid w:val="00792E68"/>
    <w:rsid w:val="00796885"/>
    <w:rsid w:val="007A1024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F9C"/>
    <w:rsid w:val="00820CCC"/>
    <w:rsid w:val="00821976"/>
    <w:rsid w:val="0082339C"/>
    <w:rsid w:val="00830F23"/>
    <w:rsid w:val="00834C2A"/>
    <w:rsid w:val="008358C3"/>
    <w:rsid w:val="00844D39"/>
    <w:rsid w:val="0084687B"/>
    <w:rsid w:val="00852424"/>
    <w:rsid w:val="00852FCB"/>
    <w:rsid w:val="00854136"/>
    <w:rsid w:val="0086067A"/>
    <w:rsid w:val="008642A4"/>
    <w:rsid w:val="00864F68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977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099B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68C6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07A"/>
    <w:rsid w:val="009F42A4"/>
    <w:rsid w:val="00A02A85"/>
    <w:rsid w:val="00A04790"/>
    <w:rsid w:val="00A06AE9"/>
    <w:rsid w:val="00A10160"/>
    <w:rsid w:val="00A13F4F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01CE"/>
    <w:rsid w:val="00A51A7C"/>
    <w:rsid w:val="00A53B3F"/>
    <w:rsid w:val="00A60557"/>
    <w:rsid w:val="00A61135"/>
    <w:rsid w:val="00A615CB"/>
    <w:rsid w:val="00A6359B"/>
    <w:rsid w:val="00A64305"/>
    <w:rsid w:val="00A67518"/>
    <w:rsid w:val="00A71530"/>
    <w:rsid w:val="00A72D3C"/>
    <w:rsid w:val="00A74824"/>
    <w:rsid w:val="00A76531"/>
    <w:rsid w:val="00A77510"/>
    <w:rsid w:val="00A8215E"/>
    <w:rsid w:val="00A87411"/>
    <w:rsid w:val="00A87E41"/>
    <w:rsid w:val="00A92107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47B9"/>
    <w:rsid w:val="00AB6D3C"/>
    <w:rsid w:val="00AC0B9C"/>
    <w:rsid w:val="00AC0C46"/>
    <w:rsid w:val="00AC0EFC"/>
    <w:rsid w:val="00AC17E3"/>
    <w:rsid w:val="00AC1871"/>
    <w:rsid w:val="00AD337E"/>
    <w:rsid w:val="00AD6B19"/>
    <w:rsid w:val="00AE7357"/>
    <w:rsid w:val="00AF327F"/>
    <w:rsid w:val="00AF3F8F"/>
    <w:rsid w:val="00B01DD6"/>
    <w:rsid w:val="00B04479"/>
    <w:rsid w:val="00B05314"/>
    <w:rsid w:val="00B057C0"/>
    <w:rsid w:val="00B12080"/>
    <w:rsid w:val="00B143AA"/>
    <w:rsid w:val="00B16817"/>
    <w:rsid w:val="00B16CF0"/>
    <w:rsid w:val="00B20215"/>
    <w:rsid w:val="00B2541F"/>
    <w:rsid w:val="00B2590C"/>
    <w:rsid w:val="00B344A6"/>
    <w:rsid w:val="00B34D96"/>
    <w:rsid w:val="00B37BBB"/>
    <w:rsid w:val="00B41B1D"/>
    <w:rsid w:val="00B41B79"/>
    <w:rsid w:val="00B426D4"/>
    <w:rsid w:val="00B42D77"/>
    <w:rsid w:val="00B43A2C"/>
    <w:rsid w:val="00B44E6D"/>
    <w:rsid w:val="00B47334"/>
    <w:rsid w:val="00B5382C"/>
    <w:rsid w:val="00B54F43"/>
    <w:rsid w:val="00B55B2B"/>
    <w:rsid w:val="00B5686A"/>
    <w:rsid w:val="00B651D1"/>
    <w:rsid w:val="00B67C9B"/>
    <w:rsid w:val="00B7206D"/>
    <w:rsid w:val="00B727B9"/>
    <w:rsid w:val="00B74F43"/>
    <w:rsid w:val="00B7790B"/>
    <w:rsid w:val="00B81070"/>
    <w:rsid w:val="00B817C0"/>
    <w:rsid w:val="00B81A6F"/>
    <w:rsid w:val="00B8414B"/>
    <w:rsid w:val="00B8539F"/>
    <w:rsid w:val="00B85A8E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6364"/>
    <w:rsid w:val="00C119D6"/>
    <w:rsid w:val="00C120BA"/>
    <w:rsid w:val="00C13132"/>
    <w:rsid w:val="00C21EA1"/>
    <w:rsid w:val="00C25D1C"/>
    <w:rsid w:val="00C323E6"/>
    <w:rsid w:val="00C3316C"/>
    <w:rsid w:val="00C41C08"/>
    <w:rsid w:val="00C45FF8"/>
    <w:rsid w:val="00C46CAD"/>
    <w:rsid w:val="00C51662"/>
    <w:rsid w:val="00C56EA8"/>
    <w:rsid w:val="00C6019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A4B5C"/>
    <w:rsid w:val="00CB3EA2"/>
    <w:rsid w:val="00CB5A3B"/>
    <w:rsid w:val="00CC2911"/>
    <w:rsid w:val="00CC483F"/>
    <w:rsid w:val="00CC4CDD"/>
    <w:rsid w:val="00CC59D8"/>
    <w:rsid w:val="00CD7587"/>
    <w:rsid w:val="00CE5FA3"/>
    <w:rsid w:val="00CE642C"/>
    <w:rsid w:val="00CF26E9"/>
    <w:rsid w:val="00CF44AD"/>
    <w:rsid w:val="00D045E1"/>
    <w:rsid w:val="00D05162"/>
    <w:rsid w:val="00D07190"/>
    <w:rsid w:val="00D16061"/>
    <w:rsid w:val="00D204B8"/>
    <w:rsid w:val="00D21887"/>
    <w:rsid w:val="00D2334A"/>
    <w:rsid w:val="00D2576B"/>
    <w:rsid w:val="00D2609F"/>
    <w:rsid w:val="00D33690"/>
    <w:rsid w:val="00D356BA"/>
    <w:rsid w:val="00D36DBD"/>
    <w:rsid w:val="00D36E98"/>
    <w:rsid w:val="00D40411"/>
    <w:rsid w:val="00D42861"/>
    <w:rsid w:val="00D4478E"/>
    <w:rsid w:val="00D51077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8E0"/>
    <w:rsid w:val="00DB4D9C"/>
    <w:rsid w:val="00DB68C0"/>
    <w:rsid w:val="00DB76FD"/>
    <w:rsid w:val="00DC4BBB"/>
    <w:rsid w:val="00DD2802"/>
    <w:rsid w:val="00DD75A4"/>
    <w:rsid w:val="00DD769E"/>
    <w:rsid w:val="00DE104F"/>
    <w:rsid w:val="00DE13EA"/>
    <w:rsid w:val="00DE2A88"/>
    <w:rsid w:val="00DE4C44"/>
    <w:rsid w:val="00DE78A0"/>
    <w:rsid w:val="00DF1E74"/>
    <w:rsid w:val="00DF7C62"/>
    <w:rsid w:val="00E00AE9"/>
    <w:rsid w:val="00E02E79"/>
    <w:rsid w:val="00E04166"/>
    <w:rsid w:val="00E06636"/>
    <w:rsid w:val="00E0710F"/>
    <w:rsid w:val="00E11617"/>
    <w:rsid w:val="00E15441"/>
    <w:rsid w:val="00E15E62"/>
    <w:rsid w:val="00E16B88"/>
    <w:rsid w:val="00E17B49"/>
    <w:rsid w:val="00E206A8"/>
    <w:rsid w:val="00E23C9F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3F7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69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CE1"/>
    <w:rsid w:val="00EF5665"/>
    <w:rsid w:val="00F00688"/>
    <w:rsid w:val="00F02538"/>
    <w:rsid w:val="00F0368A"/>
    <w:rsid w:val="00F03824"/>
    <w:rsid w:val="00F05A09"/>
    <w:rsid w:val="00F06902"/>
    <w:rsid w:val="00F10360"/>
    <w:rsid w:val="00F11D68"/>
    <w:rsid w:val="00F13CFE"/>
    <w:rsid w:val="00F15560"/>
    <w:rsid w:val="00F20A5E"/>
    <w:rsid w:val="00F26EE1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0021"/>
    <w:rsid w:val="00F6159D"/>
    <w:rsid w:val="00F63959"/>
    <w:rsid w:val="00F65683"/>
    <w:rsid w:val="00F71859"/>
    <w:rsid w:val="00F745E4"/>
    <w:rsid w:val="00F74A3E"/>
    <w:rsid w:val="00F76949"/>
    <w:rsid w:val="00F80213"/>
    <w:rsid w:val="00F8439E"/>
    <w:rsid w:val="00F84930"/>
    <w:rsid w:val="00F93AD9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2D35"/>
    <w:rsid w:val="00FC411D"/>
    <w:rsid w:val="00FC6222"/>
    <w:rsid w:val="00FD0FA8"/>
    <w:rsid w:val="00FD34D0"/>
    <w:rsid w:val="00FD5226"/>
    <w:rsid w:val="00FD67A1"/>
    <w:rsid w:val="00FE1F1F"/>
    <w:rsid w:val="00FE6E28"/>
    <w:rsid w:val="00FF1C5A"/>
    <w:rsid w:val="00FF263D"/>
    <w:rsid w:val="2CE5D884"/>
    <w:rsid w:val="2E2DA889"/>
    <w:rsid w:val="5A5ADC65"/>
    <w:rsid w:val="5B3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Web)"/>
    <w:basedOn w:val="a"/>
    <w:link w:val="aff1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ighting">
    <w:name w:val="bo_lighting"/>
    <w:rsid w:val="00C06364"/>
  </w:style>
  <w:style w:type="character" w:customStyle="1" w:styleId="aff1">
    <w:name w:val="Обычный (Интернет) Знак"/>
    <w:aliases w:val="Обычный (Web) Знак"/>
    <w:link w:val="aff0"/>
    <w:uiPriority w:val="99"/>
    <w:locked/>
    <w:rsid w:val="00257A98"/>
    <w:rPr>
      <w:lang w:eastAsia="ru-RU"/>
    </w:rPr>
  </w:style>
  <w:style w:type="character" w:styleId="aff2">
    <w:name w:val="Unresolved Mention"/>
    <w:basedOn w:val="a0"/>
    <w:uiPriority w:val="99"/>
    <w:semiHidden/>
    <w:unhideWhenUsed/>
    <w:rsid w:val="00B85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sultant.ru/edu/student/download_books/book/gongalo_bm_grazhdanskoe_pravo_tom1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nline.zakon.kz/Document/?doc_id=1006061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https://teams.microsoft.com/l/team/19%3aXWBpT39ERkCBSvnEXXL5duK6s65vLBXMEuT6p0rG6w01%40thread.tacv2/conversations?groupId=0eac4329-4ba1-41ae-8b62-df74500e4b53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ya_a1983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nline.zakon.k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library.kaznu.kz/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6F8B9-C309-4473-A6E2-38366BCB2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3266</Words>
  <Characters>18620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Kamilya Altayeva</cp:lastModifiedBy>
  <cp:revision>6</cp:revision>
  <cp:lastPrinted>2023-06-26T06:38:00Z</cp:lastPrinted>
  <dcterms:created xsi:type="dcterms:W3CDTF">2026-01-18T19:39:00Z</dcterms:created>
  <dcterms:modified xsi:type="dcterms:W3CDTF">2026-01-18T19:54:00Z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